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95" w:rsidRDefault="006A5C95" w:rsidP="006A5C95">
      <w:pPr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</w:t>
      </w:r>
      <w:r w:rsidR="002E0F5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.2.</w:t>
      </w:r>
    </w:p>
    <w:p w:rsidR="00144F0F" w:rsidRDefault="006A5C95" w:rsidP="006A5C95">
      <w:pPr>
        <w:jc w:val="right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к Положению о членстве в Некоммерческом партнерстве </w:t>
      </w:r>
    </w:p>
    <w:p w:rsidR="006A5C95" w:rsidRDefault="006A5C95" w:rsidP="006A5C9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144F0F">
        <w:rPr>
          <w:sz w:val="20"/>
          <w:szCs w:val="20"/>
        </w:rPr>
        <w:t>Балтийское объединение проектировщиков</w:t>
      </w:r>
      <w:r>
        <w:rPr>
          <w:sz w:val="20"/>
          <w:szCs w:val="20"/>
        </w:rPr>
        <w:t>»</w:t>
      </w:r>
    </w:p>
    <w:p w:rsidR="006A5C95" w:rsidRDefault="006A5C95" w:rsidP="006A5C95">
      <w:pPr>
        <w:rPr>
          <w:sz w:val="20"/>
          <w:szCs w:val="20"/>
        </w:rPr>
      </w:pPr>
    </w:p>
    <w:p w:rsidR="00CD108D" w:rsidRDefault="00CD108D" w:rsidP="006A5C95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0"/>
        <w:gridCol w:w="6120"/>
      </w:tblGrid>
      <w:tr w:rsidR="006A5C95" w:rsidTr="008247B8">
        <w:trPr>
          <w:trHeight w:val="1337"/>
        </w:trPr>
        <w:tc>
          <w:tcPr>
            <w:tcW w:w="3960" w:type="dxa"/>
          </w:tcPr>
          <w:p w:rsidR="006A5C95" w:rsidRDefault="006A5C95" w:rsidP="008247B8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«______________________»</w:t>
            </w:r>
          </w:p>
          <w:p w:rsidR="006A5C95" w:rsidRDefault="006A5C95" w:rsidP="008247B8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Санкт-Петербург, </w:t>
            </w:r>
          </w:p>
          <w:p w:rsidR="006A5C95" w:rsidRDefault="006A5C95" w:rsidP="008247B8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</w:t>
            </w:r>
          </w:p>
          <w:p w:rsidR="006A5C95" w:rsidRDefault="006A5C95" w:rsidP="008247B8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/с, БИК </w:t>
            </w:r>
          </w:p>
          <w:p w:rsidR="006A5C95" w:rsidRDefault="006A5C95" w:rsidP="008247B8">
            <w:r>
              <w:rPr>
                <w:sz w:val="20"/>
                <w:szCs w:val="20"/>
              </w:rPr>
              <w:t>Тел. / факс: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20" w:type="dxa"/>
          </w:tcPr>
          <w:p w:rsidR="00CD108D" w:rsidRDefault="006A5C95" w:rsidP="008247B8">
            <w:pPr>
              <w:ind w:left="432"/>
            </w:pPr>
            <w:r>
              <w:t xml:space="preserve">Председателю Совета </w:t>
            </w:r>
          </w:p>
          <w:p w:rsidR="006A5C95" w:rsidRDefault="006A5C95" w:rsidP="008247B8">
            <w:pPr>
              <w:ind w:left="432"/>
            </w:pPr>
            <w:r>
              <w:t>Некоммерческого партнерства</w:t>
            </w:r>
          </w:p>
          <w:p w:rsidR="006A5C95" w:rsidRDefault="006A5C95" w:rsidP="008247B8">
            <w:pPr>
              <w:ind w:left="432"/>
            </w:pPr>
            <w:r>
              <w:t>«</w:t>
            </w:r>
            <w:r w:rsidR="00144F0F" w:rsidRPr="00144F0F">
              <w:t>Балтийское объединение проектировщиков</w:t>
            </w:r>
            <w:r>
              <w:t>»</w:t>
            </w:r>
          </w:p>
        </w:tc>
      </w:tr>
    </w:tbl>
    <w:p w:rsidR="006A5C95" w:rsidRDefault="006A5C95" w:rsidP="006A5C95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Исх. № _________  от  «____»____________    </w:t>
      </w:r>
      <w:r>
        <w:rPr>
          <w:b/>
          <w:bCs/>
          <w:spacing w:val="15"/>
          <w:sz w:val="20"/>
          <w:szCs w:val="20"/>
        </w:rPr>
        <w:t xml:space="preserve">201_ </w:t>
      </w:r>
      <w:r>
        <w:rPr>
          <w:b/>
          <w:bCs/>
          <w:sz w:val="20"/>
          <w:szCs w:val="20"/>
        </w:rPr>
        <w:t xml:space="preserve"> г.</w:t>
      </w:r>
    </w:p>
    <w:p w:rsidR="006A5C95" w:rsidRDefault="006A5C95" w:rsidP="006A5C9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A5C95" w:rsidRDefault="006A5C95" w:rsidP="006A5C95">
      <w:pPr>
        <w:rPr>
          <w:sz w:val="20"/>
          <w:szCs w:val="20"/>
        </w:rPr>
      </w:pPr>
    </w:p>
    <w:p w:rsidR="006A5C95" w:rsidRDefault="006A5C95" w:rsidP="006A5C95">
      <w:pPr>
        <w:rPr>
          <w:b/>
          <w:bCs/>
          <w:sz w:val="20"/>
          <w:szCs w:val="20"/>
        </w:rPr>
      </w:pPr>
    </w:p>
    <w:p w:rsidR="00CD108D" w:rsidRDefault="00CD108D" w:rsidP="006A5C95">
      <w:pPr>
        <w:rPr>
          <w:b/>
          <w:bCs/>
          <w:sz w:val="20"/>
          <w:szCs w:val="20"/>
        </w:rPr>
      </w:pPr>
    </w:p>
    <w:p w:rsidR="00CD108D" w:rsidRDefault="00CD108D" w:rsidP="006A5C95">
      <w:pPr>
        <w:rPr>
          <w:b/>
          <w:bCs/>
          <w:sz w:val="20"/>
          <w:szCs w:val="20"/>
        </w:rPr>
      </w:pPr>
    </w:p>
    <w:p w:rsidR="00CD108D" w:rsidRDefault="00CD108D" w:rsidP="006A5C95">
      <w:pPr>
        <w:rPr>
          <w:b/>
          <w:bCs/>
          <w:sz w:val="20"/>
          <w:szCs w:val="20"/>
        </w:rPr>
      </w:pPr>
    </w:p>
    <w:p w:rsidR="00CD108D" w:rsidRDefault="00CD108D" w:rsidP="006A5C95">
      <w:pPr>
        <w:rPr>
          <w:b/>
          <w:bCs/>
          <w:sz w:val="20"/>
          <w:szCs w:val="20"/>
        </w:rPr>
      </w:pPr>
    </w:p>
    <w:p w:rsidR="006A5C95" w:rsidRDefault="006A5C95" w:rsidP="006A5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C95" w:rsidRDefault="006A5C95" w:rsidP="006A5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частичном прекращении действия свидетельства о допуске </w:t>
      </w:r>
    </w:p>
    <w:p w:rsidR="006A5C95" w:rsidRDefault="006A5C95" w:rsidP="006A5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работам, которые оказывают влияние на безопасность </w:t>
      </w:r>
    </w:p>
    <w:p w:rsidR="006A5C95" w:rsidRDefault="006A5C95" w:rsidP="006A5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</w:t>
      </w:r>
    </w:p>
    <w:p w:rsidR="006A5C95" w:rsidRDefault="006A5C95" w:rsidP="006A5C95">
      <w:pPr>
        <w:pStyle w:val="a8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A5C95" w:rsidRDefault="006A5C95" w:rsidP="006A5C95">
      <w:pPr>
        <w:pStyle w:val="a8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pict>
          <v:line id="_x0000_s1030" style="position:absolute;left:0;text-align:left;z-index:251658752" from="207pt,11.15pt" to="477pt,11.15pt"/>
        </w:pict>
      </w:r>
      <w:r>
        <w:rPr>
          <w:rFonts w:ascii="Times New Roman" w:hAnsi="Times New Roman"/>
          <w:b/>
          <w:sz w:val="22"/>
          <w:szCs w:val="22"/>
        </w:rPr>
        <w:t xml:space="preserve">Член </w:t>
      </w:r>
      <w:proofErr w:type="spellStart"/>
      <w:r>
        <w:rPr>
          <w:rFonts w:ascii="Times New Roman" w:hAnsi="Times New Roman"/>
          <w:b/>
        </w:rPr>
        <w:t>саморегулируемой</w:t>
      </w:r>
      <w:proofErr w:type="spellEnd"/>
      <w:r>
        <w:rPr>
          <w:rFonts w:ascii="Times New Roman" w:hAnsi="Times New Roman"/>
          <w:b/>
        </w:rPr>
        <w:t xml:space="preserve"> организации  </w:t>
      </w: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 полное  наименование юридического лица  в соответствии с Уставом</w:t>
      </w:r>
      <w:proofErr w:type="gramEnd"/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6A5C95" w:rsidRDefault="006A5C95" w:rsidP="006A5C95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6A5C95" w:rsidRDefault="006A5C95" w:rsidP="006A5C95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pict>
          <v:line id="_x0000_s1028" style="position:absolute;z-index:251656704" from="5.15pt,3.25pt" to="482.15pt,3.25pt"/>
        </w:pic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</w:t>
      </w:r>
      <w:proofErr w:type="gramStart"/>
      <w:r>
        <w:rPr>
          <w:rFonts w:ascii="Times New Roman" w:hAnsi="Times New Roman"/>
          <w:i/>
          <w:sz w:val="16"/>
          <w:szCs w:val="16"/>
        </w:rPr>
        <w:t>О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6A5C95" w:rsidRDefault="006A5C95" w:rsidP="006A5C95">
      <w:pPr>
        <w:pStyle w:val="a6"/>
        <w:tabs>
          <w:tab w:val="left" w:pos="142"/>
        </w:tabs>
        <w:rPr>
          <w:i/>
        </w:rPr>
      </w:pPr>
      <w:r>
        <w:pict>
          <v:line id="_x0000_s1029" style="position:absolute;z-index:251657728" from="95.15pt,12.05pt" to="482.15pt,12.05pt"/>
        </w:pict>
      </w:r>
      <w:r>
        <w:rPr>
          <w:b/>
          <w:sz w:val="22"/>
          <w:szCs w:val="22"/>
        </w:rPr>
        <w:t>место нахождения</w:t>
      </w:r>
      <w:r>
        <w:t xml:space="preserve">   </w:t>
      </w:r>
    </w:p>
    <w:p w:rsidR="006A5C95" w:rsidRDefault="006A5C95" w:rsidP="006A5C95">
      <w:pPr>
        <w:pStyle w:val="a6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6A5C95" w:rsidRDefault="006A5C95" w:rsidP="006A5C95">
      <w:pPr>
        <w:pStyle w:val="a6"/>
        <w:tabs>
          <w:tab w:val="left" w:pos="142"/>
        </w:tabs>
        <w:jc w:val="center"/>
        <w:rPr>
          <w:i/>
          <w:sz w:val="16"/>
          <w:szCs w:val="16"/>
        </w:rPr>
      </w:pPr>
      <w:r>
        <w:t xml:space="preserve">  </w:t>
      </w:r>
      <w:r>
        <w:tab/>
      </w:r>
      <w:r>
        <w:tab/>
        <w:t xml:space="preserve">  </w:t>
      </w:r>
      <w:r>
        <w:rPr>
          <w:i/>
          <w:sz w:val="16"/>
          <w:szCs w:val="16"/>
        </w:rPr>
        <w:t>(адрес в соответствии с документами о государственной регистрации  с указанием почтового индекса (адрес места жительства индивидуального предпринимателя))</w:t>
      </w: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Основной государственный регистрационный номер</w:t>
      </w:r>
    </w:p>
    <w:p w:rsidR="00CD108D" w:rsidRDefault="00CD108D" w:rsidP="006A5C95">
      <w:pPr>
        <w:pStyle w:val="a8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5C95" w:rsidTr="008247B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C95" w:rsidRDefault="006A5C95" w:rsidP="008247B8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6A5C95" w:rsidRDefault="006A5C95" w:rsidP="008247B8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Свидетельство серия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  <w:u w:val="single"/>
        </w:rPr>
        <w:t xml:space="preserve">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sz w:val="22"/>
          <w:szCs w:val="22"/>
        </w:rPr>
        <w:t>№</w:t>
      </w:r>
      <w:r>
        <w:rPr>
          <w:rFonts w:ascii="Times New Roman" w:hAnsi="Times New Roman"/>
        </w:rPr>
        <w:t xml:space="preserve">  ____    </w:t>
      </w:r>
      <w:r>
        <w:rPr>
          <w:rFonts w:ascii="Times New Roman" w:hAnsi="Times New Roman"/>
          <w:b/>
          <w:sz w:val="22"/>
          <w:szCs w:val="22"/>
        </w:rPr>
        <w:t xml:space="preserve">выдано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u w:val="single"/>
        </w:rPr>
        <w:t>«    »         20    г.</w:t>
      </w: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>
        <w:pict>
          <v:line id="_x0000_s1026" style="position:absolute;left:0;text-align:left;z-index:251655680" from="0,4.85pt" to="477pt,4.85pt"/>
        </w:pict>
      </w: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6A5C95" w:rsidRDefault="006A5C95" w:rsidP="006A5C95">
      <w:pPr>
        <w:pStyle w:val="a8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6A5C95" w:rsidRDefault="006A5C95" w:rsidP="006A5C95">
      <w:pPr>
        <w:pStyle w:val="a8"/>
        <w:tabs>
          <w:tab w:val="left" w:pos="14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Идентификационный номер налогоплательщика</w:t>
      </w:r>
    </w:p>
    <w:p w:rsidR="00CD108D" w:rsidRDefault="00CD108D" w:rsidP="006A5C95">
      <w:pPr>
        <w:pStyle w:val="a8"/>
        <w:tabs>
          <w:tab w:val="left" w:pos="142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5C95" w:rsidTr="008247B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C95" w:rsidRDefault="006A5C95" w:rsidP="008247B8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5" w:rsidRDefault="006A5C95" w:rsidP="008247B8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</w:tr>
    </w:tbl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2"/>
          <w:szCs w:val="22"/>
        </w:rPr>
        <w:t>Свидетельство о постановке на налоговый учет, серия</w:t>
      </w:r>
      <w:r>
        <w:rPr>
          <w:rFonts w:ascii="Times New Roman" w:hAnsi="Times New Roman"/>
        </w:rPr>
        <w:t xml:space="preserve">    __ </w:t>
      </w:r>
      <w:r>
        <w:rPr>
          <w:rFonts w:ascii="Times New Roman" w:hAnsi="Times New Roman"/>
          <w:b/>
          <w:sz w:val="22"/>
          <w:szCs w:val="22"/>
        </w:rPr>
        <w:t xml:space="preserve">№ </w:t>
      </w:r>
      <w:r>
        <w:rPr>
          <w:rFonts w:ascii="Times New Roman" w:hAnsi="Times New Roman"/>
        </w:rPr>
        <w:t xml:space="preserve"> __      </w:t>
      </w:r>
      <w:r>
        <w:rPr>
          <w:rFonts w:ascii="Times New Roman" w:hAnsi="Times New Roman"/>
          <w:b/>
        </w:rPr>
        <w:t>выдано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u w:val="single"/>
        </w:rPr>
        <w:t>«    »                20    г.</w:t>
      </w: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>
        <w:pict>
          <v:line id="_x0000_s1031" style="position:absolute;left:0;text-align:left;z-index:251659776" from="0,3.1pt" to="477pt,3.1pt"/>
        </w:pict>
      </w:r>
    </w:p>
    <w:p w:rsidR="006A5C95" w:rsidRDefault="006A5C95" w:rsidP="006A5C9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Телефон:  </w:t>
      </w:r>
      <w:r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2"/>
          <w:szCs w:val="22"/>
        </w:rPr>
        <w:t>Факс:</w:t>
      </w:r>
      <w:r>
        <w:rPr>
          <w:rFonts w:ascii="Times New Roman" w:hAnsi="Times New Roman"/>
        </w:rPr>
        <w:t xml:space="preserve">  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A5C95" w:rsidRDefault="006A5C95" w:rsidP="006A5C95">
      <w:pPr>
        <w:pStyle w:val="a8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6A5C95" w:rsidRDefault="006A5C95" w:rsidP="006A5C9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основании части 10 статьи 55.8. Градостроительного кодекса РФ, просит частично прекратить действие Свидетельства о допуске к работам, которые оказывают влияние на безопасность объектов капитального строительства, №_________________________________ выданное ______________20__ года,</w:t>
      </w:r>
    </w:p>
    <w:p w:rsidR="006A5C95" w:rsidRDefault="006A5C95" w:rsidP="006A5C9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A5C95" w:rsidRDefault="006A5C95" w:rsidP="006A5C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(нужный пункт отметить знаком - V):</w:t>
      </w:r>
    </w:p>
    <w:p w:rsidR="006A5C95" w:rsidRDefault="006A5C95" w:rsidP="006A5C95">
      <w:pPr>
        <w:pStyle w:val="ConsPlusNonformat"/>
        <w:rPr>
          <w:rFonts w:ascii="Times New Roman" w:hAnsi="Times New Roman" w:cs="Times New Roman"/>
        </w:rPr>
      </w:pPr>
    </w:p>
    <w:p w:rsidR="006A5C95" w:rsidRDefault="006A5C95" w:rsidP="006A5C95">
      <w:pPr>
        <w:pStyle w:val="ConsPlusNonformat"/>
        <w:rPr>
          <w:rFonts w:ascii="Times New Roman" w:hAnsi="Times New Roman" w:cs="Times New Roman"/>
        </w:rPr>
      </w:pPr>
    </w:p>
    <w:p w:rsidR="006A5C95" w:rsidRDefault="006A5C95" w:rsidP="006A5C95">
      <w:pPr>
        <w:pStyle w:val="ConsPlusNonformat"/>
        <w:ind w:left="-360"/>
        <w:rPr>
          <w:rFonts w:ascii="Times New Roman" w:hAnsi="Times New Roman" w:cs="Times New Roman"/>
        </w:rPr>
      </w:pPr>
    </w:p>
    <w:tbl>
      <w:tblPr>
        <w:tblW w:w="9952" w:type="dxa"/>
        <w:tblInd w:w="-252" w:type="dxa"/>
        <w:tblLayout w:type="fixed"/>
        <w:tblLook w:val="0000"/>
      </w:tblPr>
      <w:tblGrid>
        <w:gridCol w:w="576"/>
        <w:gridCol w:w="9140"/>
        <w:gridCol w:w="236"/>
      </w:tblGrid>
      <w:tr w:rsidR="006A5C95" w:rsidTr="00CD108D">
        <w:trPr>
          <w:trHeight w:val="350"/>
        </w:trPr>
        <w:tc>
          <w:tcPr>
            <w:tcW w:w="576" w:type="dxa"/>
            <w:vMerge w:val="restart"/>
          </w:tcPr>
          <w:p w:rsidR="006A5C95" w:rsidRDefault="006A5C95" w:rsidP="008247B8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9140" w:type="dxa"/>
            <w:vMerge w:val="restart"/>
          </w:tcPr>
          <w:p w:rsidR="006A5C95" w:rsidRDefault="006A5C95" w:rsidP="008247B8">
            <w:pPr>
              <w:jc w:val="both"/>
              <w:rPr>
                <w:b/>
                <w:sz w:val="22"/>
                <w:szCs w:val="22"/>
              </w:rPr>
            </w:pPr>
            <w:r w:rsidRPr="00C26BFA">
              <w:rPr>
                <w:b/>
              </w:rPr>
              <w:t>- в отношении</w:t>
            </w:r>
            <w:r>
              <w:rPr>
                <w:b/>
                <w:sz w:val="22"/>
                <w:szCs w:val="22"/>
              </w:rPr>
              <w:t xml:space="preserve"> вида или видов работ:</w:t>
            </w:r>
          </w:p>
          <w:p w:rsidR="006A5C95" w:rsidRDefault="006A5C95" w:rsidP="008247B8">
            <w:pPr>
              <w:jc w:val="both"/>
              <w:rPr>
                <w:b/>
                <w:sz w:val="22"/>
                <w:szCs w:val="22"/>
              </w:rPr>
            </w:pPr>
          </w:p>
          <w:p w:rsidR="006A5C95" w:rsidRDefault="006A5C95" w:rsidP="008247B8">
            <w:pPr>
              <w:pStyle w:val="3"/>
              <w:spacing w:before="60" w:line="162" w:lineRule="atLeast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95" w:rsidRDefault="006A5C95" w:rsidP="008247B8">
            <w:pPr>
              <w:rPr>
                <w:b/>
                <w:sz w:val="22"/>
                <w:szCs w:val="22"/>
              </w:rPr>
            </w:pPr>
          </w:p>
        </w:tc>
      </w:tr>
      <w:tr w:rsidR="006A5C95" w:rsidTr="00481CCA">
        <w:trPr>
          <w:trHeight w:val="342"/>
        </w:trPr>
        <w:tc>
          <w:tcPr>
            <w:tcW w:w="576" w:type="dxa"/>
            <w:vMerge/>
            <w:vAlign w:val="center"/>
          </w:tcPr>
          <w:p w:rsidR="006A5C95" w:rsidRDefault="006A5C95" w:rsidP="008247B8">
            <w:pPr>
              <w:rPr>
                <w:b/>
              </w:rPr>
            </w:pPr>
          </w:p>
        </w:tc>
        <w:tc>
          <w:tcPr>
            <w:tcW w:w="9140" w:type="dxa"/>
            <w:vMerge/>
            <w:vAlign w:val="center"/>
          </w:tcPr>
          <w:p w:rsidR="006A5C95" w:rsidRDefault="006A5C95" w:rsidP="008247B8">
            <w:pPr>
              <w:rPr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rPr>
                <w:b/>
                <w:sz w:val="22"/>
                <w:szCs w:val="22"/>
              </w:rPr>
            </w:pPr>
          </w:p>
        </w:tc>
      </w:tr>
      <w:tr w:rsidR="006A5C95" w:rsidTr="00CD108D">
        <w:trPr>
          <w:trHeight w:val="70"/>
        </w:trPr>
        <w:tc>
          <w:tcPr>
            <w:tcW w:w="576" w:type="dxa"/>
            <w:vMerge/>
            <w:vAlign w:val="center"/>
          </w:tcPr>
          <w:p w:rsidR="006A5C95" w:rsidRDefault="006A5C95" w:rsidP="008247B8">
            <w:pPr>
              <w:rPr>
                <w:b/>
              </w:rPr>
            </w:pPr>
          </w:p>
        </w:tc>
        <w:tc>
          <w:tcPr>
            <w:tcW w:w="9140" w:type="dxa"/>
            <w:vMerge/>
            <w:vAlign w:val="center"/>
          </w:tcPr>
          <w:p w:rsidR="006A5C95" w:rsidRDefault="006A5C95" w:rsidP="008247B8">
            <w:pPr>
              <w:rPr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C95" w:rsidRDefault="006A5C95" w:rsidP="008247B8">
            <w:pPr>
              <w:rPr>
                <w:b/>
                <w:sz w:val="22"/>
                <w:szCs w:val="22"/>
              </w:rPr>
            </w:pPr>
          </w:p>
        </w:tc>
      </w:tr>
    </w:tbl>
    <w:p w:rsidR="00CD108D" w:rsidRDefault="00CD108D" w:rsidP="006A5C95"/>
    <w:tbl>
      <w:tblPr>
        <w:tblpPr w:leftFromText="180" w:rightFromText="180" w:vertAnchor="text" w:horzAnchor="margin" w:tblpY="361"/>
        <w:tblOverlap w:val="never"/>
        <w:tblW w:w="9175" w:type="dxa"/>
        <w:tblInd w:w="5" w:type="dxa"/>
        <w:tblLayout w:type="fixed"/>
        <w:tblLook w:val="01E0"/>
      </w:tblPr>
      <w:tblGrid>
        <w:gridCol w:w="492"/>
        <w:gridCol w:w="493"/>
        <w:gridCol w:w="709"/>
        <w:gridCol w:w="520"/>
        <w:gridCol w:w="493"/>
        <w:gridCol w:w="688"/>
        <w:gridCol w:w="428"/>
        <w:gridCol w:w="493"/>
        <w:gridCol w:w="782"/>
        <w:gridCol w:w="479"/>
        <w:gridCol w:w="567"/>
        <w:gridCol w:w="797"/>
        <w:gridCol w:w="541"/>
        <w:gridCol w:w="493"/>
        <w:gridCol w:w="1200"/>
      </w:tblGrid>
      <w:tr w:rsidR="00CD108D" w:rsidRPr="00315A18" w:rsidTr="00CD108D">
        <w:trPr>
          <w:trHeight w:val="870"/>
        </w:trPr>
        <w:tc>
          <w:tcPr>
            <w:tcW w:w="9175" w:type="dxa"/>
            <w:gridSpan w:val="15"/>
            <w:tcBorders>
              <w:top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  <w:snapToGrid w:val="0"/>
              </w:rPr>
              <w:t xml:space="preserve">- </w:t>
            </w:r>
            <w:r w:rsidRPr="00315A18">
              <w:rPr>
                <w:rFonts w:ascii="Times New Roman" w:hAnsi="Times New Roman"/>
                <w:i/>
                <w:snapToGrid w:val="0"/>
              </w:rPr>
              <w:t xml:space="preserve">виды работ согласно  действующего на дату подачи заявления </w:t>
            </w:r>
            <w:r w:rsidRPr="00315A18">
              <w:rPr>
                <w:rFonts w:ascii="Times New Roman" w:hAnsi="Times New Roman"/>
                <w:i/>
              </w:rPr>
              <w:t xml:space="preserve">Перечня </w:t>
            </w:r>
            <w:r>
              <w:rPr>
                <w:rFonts w:ascii="Times New Roman" w:hAnsi="Times New Roman"/>
                <w:i/>
              </w:rPr>
              <w:t xml:space="preserve">видов </w:t>
            </w:r>
            <w:r w:rsidRPr="00315A18">
              <w:rPr>
                <w:rFonts w:ascii="Times New Roman" w:hAnsi="Times New Roman"/>
                <w:i/>
              </w:rPr>
              <w:t>работ, которые оказывают влияние на безопасность объектов капитального строительства (</w:t>
            </w:r>
            <w:proofErr w:type="gramStart"/>
            <w:r w:rsidRPr="00315A18">
              <w:rPr>
                <w:rFonts w:ascii="Times New Roman" w:hAnsi="Times New Roman"/>
                <w:i/>
              </w:rPr>
              <w:t>ч</w:t>
            </w:r>
            <w:proofErr w:type="gramEnd"/>
            <w:r w:rsidRPr="00315A18">
              <w:rPr>
                <w:rFonts w:ascii="Times New Roman" w:hAnsi="Times New Roman"/>
                <w:i/>
              </w:rPr>
              <w:t>. 4 ст. 55.8 Градостроительного Кодекса Российской Федерации)</w:t>
            </w:r>
            <w:r w:rsidRPr="00315A18">
              <w:rPr>
                <w:rStyle w:val="a9"/>
                <w:rFonts w:ascii="Times New Roman" w:hAnsi="Times New Roman"/>
                <w:i/>
                <w:sz w:val="28"/>
                <w:szCs w:val="28"/>
              </w:rPr>
              <w:footnoteReference w:id="1"/>
            </w:r>
            <w:r w:rsidRPr="00315A18">
              <w:rPr>
                <w:rFonts w:ascii="Times New Roman" w:hAnsi="Times New Roman"/>
                <w:i/>
              </w:rPr>
              <w:t xml:space="preserve">, </w:t>
            </w:r>
            <w:r w:rsidRPr="00315A18">
              <w:rPr>
                <w:rFonts w:ascii="Times New Roman" w:hAnsi="Times New Roman"/>
                <w:b/>
                <w:i/>
              </w:rPr>
              <w:t>в том числе:</w:t>
            </w:r>
          </w:p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108D" w:rsidRPr="00315A18" w:rsidTr="00CD108D">
        <w:trPr>
          <w:trHeight w:val="1050"/>
        </w:trPr>
        <w:tc>
          <w:tcPr>
            <w:tcW w:w="917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86E1B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13</w:t>
            </w:r>
            <w:r w:rsidRPr="00386E1B">
              <w:rPr>
                <w:rStyle w:val="ad"/>
                <w:rFonts w:ascii="Times New Roman" w:hAnsi="Times New Roman"/>
                <w:i w:val="0"/>
              </w:rPr>
              <w:t xml:space="preserve">. Работы </w:t>
            </w:r>
            <w:r w:rsidRPr="00386E1B">
              <w:rPr>
                <w:rFonts w:ascii="Times New Roman" w:hAnsi="Times New Roman"/>
              </w:rPr>
              <w:t>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  <w:r w:rsidRPr="00386E1B">
              <w:rPr>
                <w:rStyle w:val="a9"/>
                <w:rFonts w:ascii="Times New Roman" w:hAnsi="Times New Roman"/>
                <w:i/>
              </w:rPr>
              <w:t xml:space="preserve"> </w:t>
            </w:r>
            <w:r w:rsidRPr="00386E1B">
              <w:rPr>
                <w:rStyle w:val="a9"/>
                <w:rFonts w:ascii="Times New Roman" w:hAnsi="Times New Roman"/>
                <w:i/>
              </w:rPr>
              <w:footnoteReference w:id="2"/>
            </w:r>
            <w:r w:rsidRPr="00386E1B">
              <w:rPr>
                <w:rStyle w:val="ad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ad"/>
                <w:rFonts w:ascii="Times New Roman" w:hAnsi="Times New Roman"/>
                <w:i w:val="0"/>
              </w:rPr>
              <w:t>по договорам, стоимость которых по одному договору</w:t>
            </w:r>
            <w:r w:rsidRPr="00386E1B">
              <w:rPr>
                <w:rStyle w:val="a9"/>
                <w:rFonts w:ascii="Times New Roman" w:hAnsi="Times New Roman"/>
                <w:i/>
                <w:iCs/>
              </w:rPr>
              <w:footnoteReference w:id="3"/>
            </w:r>
            <w:r w:rsidRPr="00386E1B">
              <w:rPr>
                <w:rStyle w:val="ad"/>
                <w:rFonts w:ascii="Times New Roman" w:hAnsi="Times New Roman"/>
                <w:i w:val="0"/>
              </w:rPr>
              <w:t>:</w:t>
            </w:r>
            <w:r w:rsidRPr="00386E1B">
              <w:rPr>
                <w:rStyle w:val="a9"/>
                <w:rFonts w:ascii="Times New Roman" w:hAnsi="Times New Roman"/>
                <w:i/>
              </w:rPr>
              <w:t xml:space="preserve"> </w:t>
            </w:r>
          </w:p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i/>
                <w:snapToGrid w:val="0"/>
              </w:rPr>
            </w:pPr>
          </w:p>
        </w:tc>
      </w:tr>
      <w:tr w:rsidR="00CD108D" w:rsidRPr="00315A18" w:rsidTr="00CD108D"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превышает</w:t>
            </w:r>
          </w:p>
          <w:p w:rsidR="00CD108D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86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5 </w:t>
            </w:r>
            <w:r w:rsidRPr="00386E1B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 </w:t>
            </w:r>
            <w:r w:rsidRPr="00386E1B">
              <w:rPr>
                <w:rFonts w:ascii="Times New Roman" w:hAnsi="Times New Roman"/>
              </w:rPr>
              <w:t>000</w:t>
            </w:r>
          </w:p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86E1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пять</w:t>
            </w:r>
            <w:r w:rsidRPr="00386E1B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15A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превышает</w:t>
            </w:r>
            <w:r w:rsidRPr="00386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</w:t>
            </w:r>
            <w:r w:rsidRPr="00386E1B">
              <w:rPr>
                <w:rFonts w:ascii="Times New Roman" w:hAnsi="Times New Roman"/>
              </w:rPr>
              <w:t> 000 000 (</w:t>
            </w:r>
            <w:r>
              <w:rPr>
                <w:rFonts w:ascii="Times New Roman" w:hAnsi="Times New Roman"/>
              </w:rPr>
              <w:t>двадцать пять</w:t>
            </w:r>
            <w:r w:rsidRPr="00386E1B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превышает</w:t>
            </w:r>
            <w:r w:rsidRPr="00386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386E1B">
              <w:rPr>
                <w:rFonts w:ascii="Times New Roman" w:hAnsi="Times New Roman"/>
              </w:rPr>
              <w:t>0 000 000 (</w:t>
            </w:r>
            <w:r>
              <w:rPr>
                <w:rFonts w:ascii="Times New Roman" w:hAnsi="Times New Roman"/>
              </w:rPr>
              <w:t>пятьдесят миллионов)</w:t>
            </w:r>
            <w:r w:rsidRPr="00386E1B">
              <w:rPr>
                <w:rFonts w:ascii="Times New Roman" w:hAnsi="Times New Roman"/>
              </w:rPr>
              <w:t xml:space="preserve"> ру</w:t>
            </w:r>
            <w:r>
              <w:rPr>
                <w:rFonts w:ascii="Times New Roman" w:hAnsi="Times New Roman"/>
              </w:rPr>
              <w:t>б</w:t>
            </w:r>
            <w:r w:rsidRPr="00386E1B">
              <w:rPr>
                <w:rFonts w:ascii="Times New Roman" w:hAnsi="Times New Roman"/>
              </w:rPr>
              <w:t>лей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15A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составляет д</w:t>
            </w:r>
            <w:r w:rsidRPr="00386E1B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3</w:t>
            </w:r>
            <w:r w:rsidRPr="00386E1B">
              <w:rPr>
                <w:rFonts w:ascii="Times New Roman" w:hAnsi="Times New Roman"/>
              </w:rPr>
              <w:t>00 000 000 (</w:t>
            </w:r>
            <w:r>
              <w:rPr>
                <w:rFonts w:ascii="Times New Roman" w:hAnsi="Times New Roman"/>
              </w:rPr>
              <w:t>трехсот миллионов)</w:t>
            </w:r>
            <w:r w:rsidRPr="00386E1B">
              <w:rPr>
                <w:rFonts w:ascii="Times New Roman" w:hAnsi="Times New Roman"/>
              </w:rPr>
              <w:t xml:space="preserve"> ру</w:t>
            </w:r>
            <w:r>
              <w:rPr>
                <w:rFonts w:ascii="Times New Roman" w:hAnsi="Times New Roman"/>
              </w:rPr>
              <w:t>б</w:t>
            </w:r>
            <w:r w:rsidRPr="00386E1B">
              <w:rPr>
                <w:rFonts w:ascii="Times New Roman" w:hAnsi="Times New Roman"/>
              </w:rPr>
              <w:t>лей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</w:t>
            </w:r>
            <w:r w:rsidRPr="00386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86E1B">
              <w:rPr>
                <w:rFonts w:ascii="Times New Roman" w:hAnsi="Times New Roman"/>
              </w:rPr>
              <w:t>00 000 000 (</w:t>
            </w:r>
            <w:r>
              <w:rPr>
                <w:rFonts w:ascii="Times New Roman" w:hAnsi="Times New Roman"/>
              </w:rPr>
              <w:t>триста миллионов)</w:t>
            </w:r>
            <w:r w:rsidRPr="00386E1B">
              <w:rPr>
                <w:rFonts w:ascii="Times New Roman" w:hAnsi="Times New Roman"/>
              </w:rPr>
              <w:t xml:space="preserve"> ру</w:t>
            </w:r>
            <w:r>
              <w:rPr>
                <w:rFonts w:ascii="Times New Roman" w:hAnsi="Times New Roman"/>
              </w:rPr>
              <w:t>б</w:t>
            </w:r>
            <w:r w:rsidRPr="00386E1B">
              <w:rPr>
                <w:rFonts w:ascii="Times New Roman" w:hAnsi="Times New Roman"/>
              </w:rPr>
              <w:t>лей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</w:tr>
      <w:tr w:rsidR="00CD108D" w:rsidRPr="00315A18" w:rsidTr="00CD108D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108D" w:rsidRPr="00315A18" w:rsidTr="00CD108D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108D" w:rsidRPr="00315A18" w:rsidTr="00CD108D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8D" w:rsidRPr="00315A18" w:rsidRDefault="00CD108D" w:rsidP="008541F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CD108D" w:rsidRDefault="00CD108D" w:rsidP="006A5C95"/>
    <w:p w:rsidR="00CD108D" w:rsidRDefault="00CD108D" w:rsidP="006A5C95"/>
    <w:tbl>
      <w:tblPr>
        <w:tblW w:w="9999" w:type="dxa"/>
        <w:tblInd w:w="-252" w:type="dxa"/>
        <w:tblLook w:val="0000"/>
      </w:tblPr>
      <w:tblGrid>
        <w:gridCol w:w="576"/>
        <w:gridCol w:w="9154"/>
        <w:gridCol w:w="269"/>
      </w:tblGrid>
      <w:tr w:rsidR="006A5C95" w:rsidTr="00481CCA">
        <w:trPr>
          <w:trHeight w:val="545"/>
        </w:trPr>
        <w:tc>
          <w:tcPr>
            <w:tcW w:w="576" w:type="dxa"/>
            <w:vMerge w:val="restart"/>
          </w:tcPr>
          <w:p w:rsidR="006A5C95" w:rsidRDefault="006A5C95" w:rsidP="008247B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54" w:type="dxa"/>
            <w:vMerge w:val="restart"/>
          </w:tcPr>
          <w:p w:rsidR="006A5C95" w:rsidRPr="00941B81" w:rsidRDefault="006A5C95" w:rsidP="008247B8">
            <w:pPr>
              <w:jc w:val="both"/>
              <w:rPr>
                <w:sz w:val="22"/>
                <w:szCs w:val="22"/>
              </w:rPr>
            </w:pPr>
            <w:r w:rsidRPr="00C26BFA">
              <w:rPr>
                <w:b/>
                <w:sz w:val="22"/>
                <w:szCs w:val="22"/>
              </w:rPr>
              <w:t>- в отношении</w:t>
            </w:r>
            <w:r>
              <w:rPr>
                <w:sz w:val="22"/>
                <w:szCs w:val="22"/>
              </w:rPr>
              <w:t xml:space="preserve"> </w:t>
            </w:r>
            <w:r w:rsidRPr="00941B81">
              <w:rPr>
                <w:b/>
                <w:sz w:val="22"/>
                <w:szCs w:val="22"/>
              </w:rPr>
              <w:t>вида или видов работ</w:t>
            </w:r>
            <w:r w:rsidRPr="00C26BFA">
              <w:rPr>
                <w:b/>
                <w:sz w:val="22"/>
                <w:szCs w:val="22"/>
              </w:rPr>
              <w:t>, которые оказывают влияние на безопасность</w:t>
            </w:r>
            <w:r w:rsidRPr="00941B81">
              <w:rPr>
                <w:sz w:val="22"/>
                <w:szCs w:val="22"/>
              </w:rPr>
              <w:t xml:space="preserve"> </w:t>
            </w:r>
            <w:r w:rsidRPr="00941B81">
              <w:rPr>
                <w:b/>
                <w:sz w:val="22"/>
                <w:szCs w:val="22"/>
              </w:rPr>
              <w:t xml:space="preserve">особо опасных и технически сложных, а также уникальных объектов капитального строительства: </w:t>
            </w:r>
            <w:r w:rsidRPr="00941B81">
              <w:rPr>
                <w:sz w:val="22"/>
                <w:szCs w:val="22"/>
              </w:rPr>
              <w:t xml:space="preserve"> </w:t>
            </w:r>
          </w:p>
          <w:p w:rsidR="006A5C95" w:rsidRDefault="006A5C95" w:rsidP="008247B8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361"/>
              <w:tblOverlap w:val="never"/>
              <w:tblW w:w="8926" w:type="dxa"/>
              <w:tblInd w:w="5" w:type="dxa"/>
              <w:tblLook w:val="01E0"/>
            </w:tblPr>
            <w:tblGrid>
              <w:gridCol w:w="492"/>
              <w:gridCol w:w="493"/>
              <w:gridCol w:w="709"/>
              <w:gridCol w:w="520"/>
              <w:gridCol w:w="493"/>
              <w:gridCol w:w="688"/>
              <w:gridCol w:w="428"/>
              <w:gridCol w:w="493"/>
              <w:gridCol w:w="782"/>
              <w:gridCol w:w="479"/>
              <w:gridCol w:w="567"/>
              <w:gridCol w:w="797"/>
              <w:gridCol w:w="541"/>
              <w:gridCol w:w="493"/>
              <w:gridCol w:w="951"/>
            </w:tblGrid>
            <w:tr w:rsidR="00CD108D" w:rsidRPr="00315A18" w:rsidTr="008541F1">
              <w:trPr>
                <w:trHeight w:val="870"/>
              </w:trPr>
              <w:tc>
                <w:tcPr>
                  <w:tcW w:w="8926" w:type="dxa"/>
                  <w:gridSpan w:val="15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i/>
                      <w:snapToGrid w:val="0"/>
                    </w:rPr>
                    <w:t>-</w:t>
                  </w:r>
                  <w:r w:rsidRPr="00315A18">
                    <w:rPr>
                      <w:rFonts w:ascii="Times New Roman" w:hAnsi="Times New Roman"/>
                      <w:i/>
                      <w:snapToGrid w:val="0"/>
                    </w:rPr>
                    <w:t xml:space="preserve"> виды работ согласно  действующего на дату подачи заявления </w:t>
                  </w:r>
                  <w:r w:rsidRPr="00315A18">
                    <w:rPr>
                      <w:rFonts w:ascii="Times New Roman" w:hAnsi="Times New Roman"/>
                      <w:i/>
                    </w:rPr>
                    <w:t>Перечня работ, которые оказывают влияние на безопасность объектов капитального строительства (</w:t>
                  </w:r>
                  <w:proofErr w:type="gramStart"/>
                  <w:r w:rsidRPr="00315A18">
                    <w:rPr>
                      <w:rFonts w:ascii="Times New Roman" w:hAnsi="Times New Roman"/>
                      <w:i/>
                    </w:rPr>
                    <w:t>ч</w:t>
                  </w:r>
                  <w:proofErr w:type="gramEnd"/>
                  <w:r w:rsidRPr="00315A18">
                    <w:rPr>
                      <w:rFonts w:ascii="Times New Roman" w:hAnsi="Times New Roman"/>
                      <w:i/>
                    </w:rPr>
                    <w:t>. 4 ст. 55.8 Градостроительного Кодекса Российской Федерации)</w:t>
                  </w:r>
                  <w:r>
                    <w:rPr>
                      <w:rStyle w:val="a9"/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  <w:r w:rsidRPr="00315A18">
                    <w:rPr>
                      <w:rFonts w:ascii="Times New Roman" w:hAnsi="Times New Roman"/>
                      <w:i/>
                    </w:rPr>
                    <w:t xml:space="preserve">, </w:t>
                  </w:r>
                  <w:r w:rsidRPr="00315A18">
                    <w:rPr>
                      <w:rFonts w:ascii="Times New Roman" w:hAnsi="Times New Roman"/>
                      <w:b/>
                      <w:i/>
                    </w:rPr>
                    <w:t>в том числе:</w:t>
                  </w:r>
                </w:p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D108D" w:rsidRPr="00315A18" w:rsidTr="008541F1">
              <w:trPr>
                <w:trHeight w:val="1050"/>
              </w:trPr>
              <w:tc>
                <w:tcPr>
                  <w:tcW w:w="89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86E1B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Style w:val="ad"/>
                      <w:rFonts w:ascii="Times New Roman" w:hAnsi="Times New Roman"/>
                      <w:i w:val="0"/>
                    </w:rPr>
                    <w:t>13</w:t>
                  </w:r>
                  <w:r w:rsidRPr="00386E1B">
                    <w:rPr>
                      <w:rStyle w:val="ad"/>
                      <w:rFonts w:ascii="Times New Roman" w:hAnsi="Times New Roman"/>
                      <w:i w:val="0"/>
                    </w:rPr>
                    <w:t xml:space="preserve">. Работы </w:t>
                  </w:r>
                  <w:r w:rsidRPr="00386E1B">
                    <w:rPr>
                      <w:rFonts w:ascii="Times New Roman" w:hAnsi="Times New Roman"/>
                    </w:rPr>
                    <w:t>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      </w:r>
                  <w:r w:rsidRPr="00386E1B">
                    <w:rPr>
                      <w:rStyle w:val="a9"/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Style w:val="a9"/>
                      <w:rFonts w:ascii="Times New Roman" w:hAnsi="Times New Roman"/>
                      <w:i/>
                    </w:rPr>
                    <w:t>2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i w:val="0"/>
                    </w:rPr>
                    <w:t>по договорам, стоимость которых по одному договору</w:t>
                  </w:r>
                  <w:r>
                    <w:rPr>
                      <w:rStyle w:val="a9"/>
                      <w:rFonts w:ascii="Times New Roman" w:hAnsi="Times New Roman"/>
                      <w:i/>
                      <w:iCs/>
                    </w:rPr>
                    <w:t>3</w:t>
                  </w:r>
                  <w:r w:rsidRPr="00386E1B">
                    <w:rPr>
                      <w:rStyle w:val="ad"/>
                      <w:rFonts w:ascii="Times New Roman" w:hAnsi="Times New Roman"/>
                      <w:i w:val="0"/>
                    </w:rPr>
                    <w:t>:</w:t>
                  </w:r>
                  <w:r w:rsidRPr="00386E1B">
                    <w:rPr>
                      <w:rStyle w:val="a9"/>
                      <w:rFonts w:ascii="Times New Roman" w:hAnsi="Times New Roman"/>
                      <w:i/>
                    </w:rPr>
                    <w:t xml:space="preserve"> </w:t>
                  </w:r>
                </w:p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  <w:i/>
                      <w:snapToGrid w:val="0"/>
                    </w:rPr>
                  </w:pPr>
                </w:p>
              </w:tc>
            </w:tr>
            <w:tr w:rsidR="00CD108D" w:rsidRPr="00315A18" w:rsidTr="008541F1">
              <w:tc>
                <w:tcPr>
                  <w:tcW w:w="1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превышает</w:t>
                  </w:r>
                </w:p>
                <w:p w:rsidR="00CD108D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386E1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5 </w:t>
                  </w:r>
                  <w:r w:rsidRPr="00386E1B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386E1B">
                    <w:rPr>
                      <w:rFonts w:ascii="Times New Roman" w:hAnsi="Times New Roman"/>
                    </w:rPr>
                    <w:t>000</w:t>
                  </w:r>
                </w:p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386E1B"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/>
                    </w:rPr>
                    <w:t>пять</w:t>
                  </w:r>
                  <w:r w:rsidRPr="00386E1B">
                    <w:rPr>
                      <w:rFonts w:ascii="Times New Roman" w:hAnsi="Times New Roman"/>
                    </w:rPr>
                    <w:t xml:space="preserve"> миллионов) рублей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315A1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не превышает</w:t>
                  </w:r>
                  <w:r w:rsidRPr="00386E1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25</w:t>
                  </w:r>
                  <w:r w:rsidRPr="00386E1B">
                    <w:rPr>
                      <w:rFonts w:ascii="Times New Roman" w:hAnsi="Times New Roman"/>
                    </w:rPr>
                    <w:t> 000 000 (</w:t>
                  </w:r>
                  <w:r>
                    <w:rPr>
                      <w:rFonts w:ascii="Times New Roman" w:hAnsi="Times New Roman"/>
                    </w:rPr>
                    <w:t>двадцать пять</w:t>
                  </w:r>
                  <w:r w:rsidRPr="00386E1B">
                    <w:rPr>
                      <w:rFonts w:ascii="Times New Roman" w:hAnsi="Times New Roman"/>
                    </w:rPr>
                    <w:t xml:space="preserve"> миллионов) рублей</w:t>
                  </w:r>
                </w:p>
              </w:tc>
              <w:tc>
                <w:tcPr>
                  <w:tcW w:w="1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превышает</w:t>
                  </w:r>
                  <w:r w:rsidRPr="00386E1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386E1B">
                    <w:rPr>
                      <w:rFonts w:ascii="Times New Roman" w:hAnsi="Times New Roman"/>
                    </w:rPr>
                    <w:t>0 000 000 (</w:t>
                  </w:r>
                  <w:r>
                    <w:rPr>
                      <w:rFonts w:ascii="Times New Roman" w:hAnsi="Times New Roman"/>
                    </w:rPr>
                    <w:t>пятьдесят миллионов)</w:t>
                  </w:r>
                  <w:r w:rsidRPr="00386E1B">
                    <w:rPr>
                      <w:rFonts w:ascii="Times New Roman" w:hAnsi="Times New Roman"/>
                    </w:rPr>
                    <w:t xml:space="preserve"> ру</w:t>
                  </w:r>
                  <w:r>
                    <w:rPr>
                      <w:rFonts w:ascii="Times New Roman" w:hAnsi="Times New Roman"/>
                    </w:rPr>
                    <w:t>б</w:t>
                  </w:r>
                  <w:r w:rsidRPr="00386E1B">
                    <w:rPr>
                      <w:rFonts w:ascii="Times New Roman" w:hAnsi="Times New Roman"/>
                    </w:rPr>
                    <w:t>лей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315A1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составляет д</w:t>
                  </w:r>
                  <w:r w:rsidRPr="00386E1B">
                    <w:rPr>
                      <w:rFonts w:ascii="Times New Roman" w:hAnsi="Times New Roman"/>
                    </w:rPr>
                    <w:t xml:space="preserve">о </w:t>
                  </w:r>
                  <w:r>
                    <w:rPr>
                      <w:rFonts w:ascii="Times New Roman" w:hAnsi="Times New Roman"/>
                    </w:rPr>
                    <w:t>3</w:t>
                  </w:r>
                  <w:r w:rsidRPr="00386E1B">
                    <w:rPr>
                      <w:rFonts w:ascii="Times New Roman" w:hAnsi="Times New Roman"/>
                    </w:rPr>
                    <w:t>00 000 000 (</w:t>
                  </w:r>
                  <w:r>
                    <w:rPr>
                      <w:rFonts w:ascii="Times New Roman" w:hAnsi="Times New Roman"/>
                    </w:rPr>
                    <w:t>трехсот миллионов)</w:t>
                  </w:r>
                  <w:r w:rsidRPr="00386E1B">
                    <w:rPr>
                      <w:rFonts w:ascii="Times New Roman" w:hAnsi="Times New Roman"/>
                    </w:rPr>
                    <w:t xml:space="preserve"> ру</w:t>
                  </w:r>
                  <w:r>
                    <w:rPr>
                      <w:rFonts w:ascii="Times New Roman" w:hAnsi="Times New Roman"/>
                    </w:rPr>
                    <w:t>б</w:t>
                  </w:r>
                  <w:r w:rsidRPr="00386E1B">
                    <w:rPr>
                      <w:rFonts w:ascii="Times New Roman" w:hAnsi="Times New Roman"/>
                    </w:rPr>
                    <w:t>лей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составляет</w:t>
                  </w:r>
                  <w:r w:rsidRPr="00386E1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3</w:t>
                  </w:r>
                  <w:r w:rsidRPr="00386E1B">
                    <w:rPr>
                      <w:rFonts w:ascii="Times New Roman" w:hAnsi="Times New Roman"/>
                    </w:rPr>
                    <w:t>00 000 000 (</w:t>
                  </w:r>
                  <w:r>
                    <w:rPr>
                      <w:rFonts w:ascii="Times New Roman" w:hAnsi="Times New Roman"/>
                    </w:rPr>
                    <w:t>триста миллионов)</w:t>
                  </w:r>
                  <w:r w:rsidRPr="00386E1B">
                    <w:rPr>
                      <w:rFonts w:ascii="Times New Roman" w:hAnsi="Times New Roman"/>
                    </w:rPr>
                    <w:t xml:space="preserve"> ру</w:t>
                  </w:r>
                  <w:r>
                    <w:rPr>
                      <w:rFonts w:ascii="Times New Roman" w:hAnsi="Times New Roman"/>
                    </w:rPr>
                    <w:t>б</w:t>
                  </w:r>
                  <w:r w:rsidRPr="00386E1B">
                    <w:rPr>
                      <w:rFonts w:ascii="Times New Roman" w:hAnsi="Times New Roman"/>
                    </w:rPr>
                    <w:t>лей</w:t>
                  </w:r>
                  <w:r>
                    <w:rPr>
                      <w:rFonts w:ascii="Times New Roman" w:hAnsi="Times New Roman"/>
                    </w:rPr>
                    <w:t xml:space="preserve"> и более</w:t>
                  </w:r>
                </w:p>
              </w:tc>
            </w:tr>
            <w:tr w:rsidR="00CD108D" w:rsidRPr="00315A18" w:rsidTr="008541F1"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D108D" w:rsidRPr="00315A18" w:rsidTr="008541F1"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D108D" w:rsidRPr="00315A18" w:rsidTr="008541F1"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108D" w:rsidRPr="00315A18" w:rsidRDefault="00CD108D" w:rsidP="00CD108D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D108D" w:rsidRDefault="00CD108D" w:rsidP="008247B8"/>
          <w:p w:rsidR="00CD108D" w:rsidRDefault="00CD108D" w:rsidP="008247B8"/>
          <w:p w:rsidR="00CD108D" w:rsidRDefault="00CD108D" w:rsidP="008247B8"/>
          <w:p w:rsidR="00CD108D" w:rsidRDefault="00CD108D" w:rsidP="008247B8"/>
          <w:p w:rsidR="00CD108D" w:rsidRDefault="00CD108D" w:rsidP="008247B8"/>
          <w:p w:rsidR="00CD108D" w:rsidRDefault="00CD108D" w:rsidP="008247B8"/>
          <w:p w:rsidR="00CD108D" w:rsidRDefault="00CD108D" w:rsidP="008247B8"/>
          <w:tbl>
            <w:tblPr>
              <w:tblW w:w="8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1008"/>
              <w:gridCol w:w="720"/>
              <w:gridCol w:w="1080"/>
              <w:gridCol w:w="1183"/>
              <w:gridCol w:w="720"/>
              <w:gridCol w:w="1337"/>
              <w:gridCol w:w="1080"/>
              <w:gridCol w:w="720"/>
              <w:gridCol w:w="1080"/>
            </w:tblGrid>
            <w:tr w:rsidR="006A5C95" w:rsidRPr="005E37AA" w:rsidTr="006A5C95">
              <w:tc>
                <w:tcPr>
                  <w:tcW w:w="2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A5C95">
                    <w:rPr>
                      <w:rFonts w:ascii="Times New Roman" w:hAnsi="Times New Roman"/>
                    </w:rPr>
                    <w:t>Объекты использования атомной энергии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A5C95">
                    <w:rPr>
                      <w:rFonts w:ascii="Times New Roman" w:hAnsi="Times New Roman"/>
                    </w:rPr>
                    <w:t>Особо опасные и технически сложные объекты (кроме объектов использования атомной энергии)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A5C95">
                    <w:rPr>
                      <w:rFonts w:ascii="Times New Roman" w:hAnsi="Times New Roman"/>
                    </w:rPr>
                    <w:t>Уникальные объекты капитального строительства</w:t>
                  </w:r>
                </w:p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5C95" w:rsidRPr="005E37AA" w:rsidTr="006A5C9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6A5C95" w:rsidRPr="006A5C95" w:rsidTr="006A5C95"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A5C95" w:rsidRPr="006A5C95" w:rsidTr="006A5C95"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A5C95" w:rsidRPr="006A5C95" w:rsidRDefault="006A5C95" w:rsidP="006A5C95">
                  <w:pPr>
                    <w:pStyle w:val="a8"/>
                    <w:tabs>
                      <w:tab w:val="left" w:pos="142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6A5C95" w:rsidRDefault="006A5C95" w:rsidP="008247B8"/>
          <w:p w:rsidR="006A5C95" w:rsidRPr="00285DD2" w:rsidRDefault="006A5C95" w:rsidP="008247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95" w:rsidRDefault="006A5C95" w:rsidP="008247B8">
            <w:pPr>
              <w:rPr>
                <w:b/>
                <w:sz w:val="22"/>
                <w:szCs w:val="22"/>
              </w:rPr>
            </w:pPr>
          </w:p>
        </w:tc>
      </w:tr>
      <w:tr w:rsidR="006A5C95" w:rsidTr="00481CCA">
        <w:trPr>
          <w:trHeight w:val="342"/>
        </w:trPr>
        <w:tc>
          <w:tcPr>
            <w:tcW w:w="576" w:type="dxa"/>
            <w:vMerge/>
            <w:vAlign w:val="center"/>
          </w:tcPr>
          <w:p w:rsidR="006A5C95" w:rsidRDefault="006A5C95" w:rsidP="008247B8">
            <w:pPr>
              <w:rPr>
                <w:b/>
              </w:rPr>
            </w:pPr>
          </w:p>
        </w:tc>
        <w:tc>
          <w:tcPr>
            <w:tcW w:w="9154" w:type="dxa"/>
            <w:vMerge/>
            <w:vAlign w:val="center"/>
          </w:tcPr>
          <w:p w:rsidR="006A5C95" w:rsidRDefault="006A5C95" w:rsidP="008247B8">
            <w:pPr>
              <w:rPr>
                <w:i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5" w:rsidRDefault="006A5C95" w:rsidP="008247B8">
            <w:pPr>
              <w:rPr>
                <w:b/>
                <w:sz w:val="22"/>
                <w:szCs w:val="22"/>
              </w:rPr>
            </w:pPr>
          </w:p>
        </w:tc>
      </w:tr>
      <w:tr w:rsidR="006A5C95" w:rsidTr="00481CCA">
        <w:trPr>
          <w:trHeight w:val="545"/>
        </w:trPr>
        <w:tc>
          <w:tcPr>
            <w:tcW w:w="576" w:type="dxa"/>
            <w:vMerge/>
            <w:vAlign w:val="center"/>
          </w:tcPr>
          <w:p w:rsidR="006A5C95" w:rsidRDefault="006A5C95" w:rsidP="008247B8">
            <w:pPr>
              <w:rPr>
                <w:b/>
              </w:rPr>
            </w:pPr>
          </w:p>
        </w:tc>
        <w:tc>
          <w:tcPr>
            <w:tcW w:w="9154" w:type="dxa"/>
            <w:vMerge/>
            <w:vAlign w:val="center"/>
          </w:tcPr>
          <w:p w:rsidR="006A5C95" w:rsidRDefault="006A5C95" w:rsidP="008247B8">
            <w:pPr>
              <w:rPr>
                <w:i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C95" w:rsidRDefault="006A5C95" w:rsidP="008247B8">
            <w:pPr>
              <w:rPr>
                <w:b/>
                <w:sz w:val="22"/>
                <w:szCs w:val="22"/>
              </w:rPr>
            </w:pPr>
          </w:p>
        </w:tc>
      </w:tr>
    </w:tbl>
    <w:p w:rsidR="006A5C95" w:rsidRDefault="006A5C95" w:rsidP="006A5C95">
      <w:pPr>
        <w:jc w:val="both"/>
        <w:rPr>
          <w:sz w:val="22"/>
          <w:szCs w:val="22"/>
        </w:rPr>
      </w:pPr>
    </w:p>
    <w:p w:rsidR="006A5C95" w:rsidRDefault="006A5C95" w:rsidP="006A5C95">
      <w:pPr>
        <w:jc w:val="both"/>
        <w:rPr>
          <w:sz w:val="22"/>
          <w:szCs w:val="22"/>
        </w:rPr>
      </w:pPr>
    </w:p>
    <w:p w:rsidR="006A5C95" w:rsidRDefault="006A5C95" w:rsidP="006A5C95">
      <w:pPr>
        <w:jc w:val="both"/>
        <w:rPr>
          <w:sz w:val="22"/>
          <w:szCs w:val="22"/>
        </w:rPr>
      </w:pPr>
    </w:p>
    <w:p w:rsidR="006A5C95" w:rsidRDefault="006A5C95" w:rsidP="006A5C95">
      <w:pPr>
        <w:jc w:val="both"/>
        <w:rPr>
          <w:sz w:val="22"/>
          <w:szCs w:val="22"/>
        </w:rPr>
      </w:pPr>
    </w:p>
    <w:p w:rsidR="006A5C95" w:rsidRDefault="006A5C95" w:rsidP="006A5C95">
      <w:pPr>
        <w:jc w:val="both"/>
        <w:rPr>
          <w:sz w:val="22"/>
          <w:szCs w:val="22"/>
        </w:rPr>
      </w:pPr>
    </w:p>
    <w:p w:rsidR="006A5C95" w:rsidRDefault="006A5C95" w:rsidP="006A5C95">
      <w:pPr>
        <w:jc w:val="both"/>
        <w:rPr>
          <w:sz w:val="22"/>
          <w:szCs w:val="22"/>
        </w:rPr>
      </w:pPr>
    </w:p>
    <w:p w:rsidR="006A5C95" w:rsidRDefault="006A5C95" w:rsidP="006A5C9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6A5C95" w:rsidRDefault="006A5C95" w:rsidP="006A5C9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(должность, ИП)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 w:rsidR="006A5C95" w:rsidRDefault="006A5C95" w:rsidP="006A5C95">
      <w:pPr>
        <w:rPr>
          <w:i/>
          <w:snapToGrid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М.П.        </w:t>
      </w:r>
    </w:p>
    <w:p w:rsidR="006740BF" w:rsidRDefault="006740BF"/>
    <w:sectPr w:rsidR="006740BF" w:rsidSect="0044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AC" w:rsidRDefault="00713AAC" w:rsidP="006A5C95">
      <w:r>
        <w:separator/>
      </w:r>
    </w:p>
  </w:endnote>
  <w:endnote w:type="continuationSeparator" w:id="0">
    <w:p w:rsidR="00713AAC" w:rsidRDefault="00713AAC" w:rsidP="006A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AC" w:rsidRDefault="00713AAC" w:rsidP="006A5C95">
      <w:r>
        <w:separator/>
      </w:r>
    </w:p>
  </w:footnote>
  <w:footnote w:type="continuationSeparator" w:id="0">
    <w:p w:rsidR="00713AAC" w:rsidRDefault="00713AAC" w:rsidP="006A5C95">
      <w:r>
        <w:continuationSeparator/>
      </w:r>
    </w:p>
  </w:footnote>
  <w:footnote w:id="1">
    <w:p w:rsidR="00CD108D" w:rsidRPr="00D5411A" w:rsidRDefault="00CD108D" w:rsidP="00CD108D">
      <w:pPr>
        <w:pStyle w:val="a3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D5411A">
        <w:rPr>
          <w:i/>
          <w:sz w:val="18"/>
          <w:szCs w:val="18"/>
        </w:rPr>
        <w:t xml:space="preserve">Указываются все виды работ, </w:t>
      </w:r>
      <w:r w:rsidR="00DA575B">
        <w:rPr>
          <w:i/>
          <w:sz w:val="18"/>
          <w:szCs w:val="18"/>
        </w:rPr>
        <w:t>в отношении которых</w:t>
      </w:r>
      <w:r w:rsidRPr="00D5411A">
        <w:rPr>
          <w:i/>
          <w:sz w:val="18"/>
          <w:szCs w:val="18"/>
        </w:rPr>
        <w:t xml:space="preserve"> член </w:t>
      </w:r>
      <w:proofErr w:type="spellStart"/>
      <w:r w:rsidRPr="00D5411A">
        <w:rPr>
          <w:i/>
          <w:sz w:val="18"/>
          <w:szCs w:val="18"/>
        </w:rPr>
        <w:t>саморегулируемой</w:t>
      </w:r>
      <w:proofErr w:type="spellEnd"/>
      <w:r w:rsidRPr="00D5411A">
        <w:rPr>
          <w:i/>
          <w:sz w:val="18"/>
          <w:szCs w:val="18"/>
        </w:rPr>
        <w:t xml:space="preserve"> организации намеревается </w:t>
      </w:r>
      <w:r w:rsidR="00DA575B">
        <w:rPr>
          <w:i/>
          <w:sz w:val="18"/>
          <w:szCs w:val="18"/>
        </w:rPr>
        <w:t>частично прекратить действие</w:t>
      </w:r>
      <w:r w:rsidRPr="00D5411A">
        <w:rPr>
          <w:i/>
          <w:sz w:val="18"/>
          <w:szCs w:val="18"/>
        </w:rPr>
        <w:t xml:space="preserve"> Свидетельств</w:t>
      </w:r>
      <w:r w:rsidR="00DA575B">
        <w:rPr>
          <w:i/>
          <w:sz w:val="18"/>
          <w:szCs w:val="18"/>
        </w:rPr>
        <w:t>а</w:t>
      </w:r>
      <w:r w:rsidRPr="00D5411A">
        <w:rPr>
          <w:i/>
          <w:sz w:val="18"/>
          <w:szCs w:val="18"/>
        </w:rPr>
        <w:t xml:space="preserve"> о допуске.</w:t>
      </w:r>
    </w:p>
  </w:footnote>
  <w:footnote w:id="2">
    <w:p w:rsidR="00CD108D" w:rsidRPr="006846E9" w:rsidRDefault="00CD108D" w:rsidP="00CD108D">
      <w:pPr>
        <w:pStyle w:val="a3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846E9">
        <w:rPr>
          <w:i/>
          <w:sz w:val="18"/>
          <w:szCs w:val="18"/>
        </w:rPr>
        <w:t xml:space="preserve">Указывается только в случае, если заявитель намерен </w:t>
      </w:r>
      <w:r w:rsidR="00DA575B">
        <w:rPr>
          <w:i/>
          <w:sz w:val="18"/>
          <w:szCs w:val="18"/>
        </w:rPr>
        <w:t>частично прекратить действие</w:t>
      </w:r>
      <w:r w:rsidRPr="006846E9">
        <w:rPr>
          <w:i/>
          <w:sz w:val="18"/>
          <w:szCs w:val="18"/>
        </w:rPr>
        <w:t xml:space="preserve"> свидетельств</w:t>
      </w:r>
      <w:r w:rsidR="00DA575B">
        <w:rPr>
          <w:i/>
          <w:sz w:val="18"/>
          <w:szCs w:val="18"/>
        </w:rPr>
        <w:t>а</w:t>
      </w:r>
      <w:r w:rsidRPr="006846E9">
        <w:rPr>
          <w:i/>
          <w:sz w:val="18"/>
          <w:szCs w:val="18"/>
        </w:rPr>
        <w:t xml:space="preserve"> о допуске к работам </w:t>
      </w:r>
      <w:r w:rsidRPr="006846E9">
        <w:rPr>
          <w:rStyle w:val="ad"/>
          <w:sz w:val="18"/>
          <w:szCs w:val="18"/>
        </w:rPr>
        <w:t xml:space="preserve">по организации </w:t>
      </w:r>
      <w:r>
        <w:rPr>
          <w:rStyle w:val="ad"/>
          <w:sz w:val="18"/>
          <w:szCs w:val="18"/>
        </w:rPr>
        <w:t>подготовки проектной документации</w:t>
      </w:r>
      <w:r w:rsidRPr="006846E9">
        <w:rPr>
          <w:rStyle w:val="ad"/>
          <w:sz w:val="18"/>
          <w:szCs w:val="18"/>
        </w:rPr>
        <w:t xml:space="preserve"> привлекаемым застройщиком или заказчиком на основании договора юридическим лицом или индивидуальным предпринимателем (генеральным </w:t>
      </w:r>
      <w:r>
        <w:rPr>
          <w:rStyle w:val="ad"/>
          <w:sz w:val="18"/>
          <w:szCs w:val="18"/>
        </w:rPr>
        <w:t>проектировщиком</w:t>
      </w:r>
      <w:r w:rsidRPr="006846E9">
        <w:rPr>
          <w:rStyle w:val="ad"/>
          <w:sz w:val="18"/>
          <w:szCs w:val="18"/>
        </w:rPr>
        <w:t>).</w:t>
      </w:r>
    </w:p>
  </w:footnote>
  <w:footnote w:id="3">
    <w:p w:rsidR="00CD108D" w:rsidRPr="00124416" w:rsidRDefault="00CD108D" w:rsidP="00CD108D">
      <w:pPr>
        <w:pStyle w:val="a3"/>
        <w:rPr>
          <w:i/>
          <w:sz w:val="18"/>
          <w:szCs w:val="18"/>
        </w:rPr>
      </w:pPr>
      <w:r w:rsidRPr="006846E9">
        <w:rPr>
          <w:rStyle w:val="a9"/>
          <w:sz w:val="18"/>
          <w:szCs w:val="18"/>
        </w:rPr>
        <w:footnoteRef/>
      </w:r>
      <w:r w:rsidRPr="006846E9">
        <w:rPr>
          <w:sz w:val="18"/>
          <w:szCs w:val="18"/>
        </w:rPr>
        <w:t xml:space="preserve"> </w:t>
      </w:r>
      <w:r w:rsidRPr="00124416">
        <w:rPr>
          <w:i/>
          <w:sz w:val="18"/>
          <w:szCs w:val="18"/>
        </w:rPr>
        <w:t>Стоимость договора на выполнение работ отмечается знаком «</w:t>
      </w:r>
      <w:r w:rsidRPr="00124416">
        <w:rPr>
          <w:i/>
          <w:sz w:val="18"/>
          <w:szCs w:val="18"/>
          <w:lang w:val="en-US"/>
        </w:rPr>
        <w:t>v</w:t>
      </w:r>
      <w:r w:rsidRPr="00124416">
        <w:rPr>
          <w:i/>
          <w:sz w:val="18"/>
          <w:szCs w:val="18"/>
        </w:rPr>
        <w:t>» под соответствующей графой. Знаком «</w:t>
      </w:r>
      <w:r w:rsidRPr="00124416">
        <w:rPr>
          <w:i/>
          <w:sz w:val="18"/>
          <w:szCs w:val="18"/>
          <w:lang w:val="en-US"/>
        </w:rPr>
        <w:t>v</w:t>
      </w:r>
      <w:r w:rsidRPr="00124416">
        <w:rPr>
          <w:i/>
          <w:sz w:val="18"/>
          <w:szCs w:val="18"/>
        </w:rPr>
        <w:t xml:space="preserve">» отмечается только одна графа. </w:t>
      </w:r>
    </w:p>
    <w:p w:rsidR="00CD108D" w:rsidRPr="006846E9" w:rsidRDefault="00CD108D" w:rsidP="00CD108D">
      <w:pPr>
        <w:pStyle w:val="a3"/>
        <w:rPr>
          <w:i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C95"/>
    <w:rsid w:val="00026132"/>
    <w:rsid w:val="000956CF"/>
    <w:rsid w:val="00144F0F"/>
    <w:rsid w:val="00294616"/>
    <w:rsid w:val="002E0F58"/>
    <w:rsid w:val="003E1C3F"/>
    <w:rsid w:val="004438B6"/>
    <w:rsid w:val="00481CCA"/>
    <w:rsid w:val="006740BF"/>
    <w:rsid w:val="006A5C95"/>
    <w:rsid w:val="00713AAC"/>
    <w:rsid w:val="008247B8"/>
    <w:rsid w:val="008541F1"/>
    <w:rsid w:val="00A71F12"/>
    <w:rsid w:val="00CD108D"/>
    <w:rsid w:val="00DA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C9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C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5C95"/>
    <w:rPr>
      <w:rFonts w:ascii="Arial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rsid w:val="006A5C9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A5C95"/>
  </w:style>
  <w:style w:type="character" w:customStyle="1" w:styleId="a5">
    <w:name w:val="Верхний колонтитул Знак"/>
    <w:aliases w:val="Знак2 Знак, Знак2 Знак"/>
    <w:basedOn w:val="a0"/>
    <w:link w:val="a6"/>
    <w:locked/>
    <w:rsid w:val="006A5C95"/>
  </w:style>
  <w:style w:type="paragraph" w:styleId="a6">
    <w:name w:val="header"/>
    <w:aliases w:val="Знак2, Знак2"/>
    <w:basedOn w:val="a"/>
    <w:link w:val="a5"/>
    <w:rsid w:val="006A5C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">
    <w:name w:val="Верхний колонтитул Знак1"/>
    <w:basedOn w:val="a0"/>
    <w:link w:val="a6"/>
    <w:rsid w:val="006A5C95"/>
    <w:rPr>
      <w:sz w:val="24"/>
      <w:szCs w:val="24"/>
    </w:rPr>
  </w:style>
  <w:style w:type="character" w:customStyle="1" w:styleId="2">
    <w:name w:val="Основной текст 2 Знак"/>
    <w:basedOn w:val="a0"/>
    <w:link w:val="20"/>
    <w:locked/>
    <w:rsid w:val="006A5C95"/>
    <w:rPr>
      <w:sz w:val="24"/>
      <w:szCs w:val="24"/>
    </w:rPr>
  </w:style>
  <w:style w:type="paragraph" w:styleId="20">
    <w:name w:val="Body Text 2"/>
    <w:basedOn w:val="a"/>
    <w:link w:val="2"/>
    <w:rsid w:val="006A5C95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6A5C95"/>
    <w:rPr>
      <w:sz w:val="24"/>
      <w:szCs w:val="24"/>
    </w:rPr>
  </w:style>
  <w:style w:type="character" w:customStyle="1" w:styleId="a7">
    <w:name w:val="Текст Знак"/>
    <w:aliases w:val="Знак1 Знак, Знак1 Знак"/>
    <w:basedOn w:val="a0"/>
    <w:link w:val="a8"/>
    <w:locked/>
    <w:rsid w:val="006A5C95"/>
    <w:rPr>
      <w:rFonts w:ascii="Courier New" w:hAnsi="Courier New" w:cs="Courier New"/>
    </w:rPr>
  </w:style>
  <w:style w:type="paragraph" w:styleId="a8">
    <w:name w:val="Plain Text"/>
    <w:aliases w:val="Знак1, Знак1"/>
    <w:basedOn w:val="a"/>
    <w:link w:val="a7"/>
    <w:rsid w:val="006A5C95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link w:val="a8"/>
    <w:rsid w:val="006A5C95"/>
    <w:rPr>
      <w:rFonts w:ascii="Consolas" w:hAnsi="Consolas"/>
      <w:sz w:val="21"/>
      <w:szCs w:val="21"/>
    </w:rPr>
  </w:style>
  <w:style w:type="paragraph" w:customStyle="1" w:styleId="ConsPlusNonformat">
    <w:name w:val="ConsPlusNonformat"/>
    <w:rsid w:val="006A5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footnote reference"/>
    <w:basedOn w:val="a0"/>
    <w:rsid w:val="006A5C95"/>
    <w:rPr>
      <w:vertAlign w:val="superscript"/>
    </w:rPr>
  </w:style>
  <w:style w:type="table" w:styleId="aa">
    <w:name w:val="Table Grid"/>
    <w:basedOn w:val="a1"/>
    <w:rsid w:val="006A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946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94616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CD108D"/>
    <w:rPr>
      <w:i/>
      <w:iCs/>
    </w:rPr>
  </w:style>
  <w:style w:type="paragraph" w:customStyle="1" w:styleId="7">
    <w:name w:val="заголовок 7"/>
    <w:basedOn w:val="a"/>
    <w:next w:val="a"/>
    <w:rsid w:val="00CD108D"/>
    <w:pPr>
      <w:keepNext/>
      <w:autoSpaceDE w:val="0"/>
      <w:autoSpaceDN w:val="0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reestr_7</dc:creator>
  <cp:keywords/>
  <dc:description/>
  <cp:lastModifiedBy>ASU</cp:lastModifiedBy>
  <cp:revision>2</cp:revision>
  <cp:lastPrinted>2012-04-20T11:46:00Z</cp:lastPrinted>
  <dcterms:created xsi:type="dcterms:W3CDTF">2014-08-06T12:29:00Z</dcterms:created>
  <dcterms:modified xsi:type="dcterms:W3CDTF">2014-08-06T12:29:00Z</dcterms:modified>
</cp:coreProperties>
</file>