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1" w:type="dxa"/>
        <w:tblInd w:w="3652" w:type="dxa"/>
        <w:tblLayout w:type="fixed"/>
        <w:tblLook w:val="01E0"/>
      </w:tblPr>
      <w:tblGrid>
        <w:gridCol w:w="6241"/>
      </w:tblGrid>
      <w:tr w:rsidR="00C74A67" w:rsidTr="004F6E21">
        <w:trPr>
          <w:trHeight w:val="3872"/>
        </w:trPr>
        <w:tc>
          <w:tcPr>
            <w:tcW w:w="6241" w:type="dxa"/>
          </w:tcPr>
          <w:p w:rsidR="00C74A67" w:rsidRDefault="00C74A67" w:rsidP="004F6E21">
            <w:pPr>
              <w:ind w:firstLine="21"/>
              <w:jc w:val="right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>УТВЕРЖДЕНО</w:t>
            </w:r>
          </w:p>
          <w:p w:rsidR="00C74A67" w:rsidRDefault="00C74A67" w:rsidP="004F6E21">
            <w:pPr>
              <w:ind w:firstLine="21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snapToGrid w:val="0"/>
                <w:sz w:val="24"/>
                <w:szCs w:val="24"/>
              </w:rPr>
              <w:t>внеочередного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C74A67" w:rsidRDefault="00C74A67" w:rsidP="004F6E21">
            <w:pPr>
              <w:ind w:firstLine="21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Общего собрания членов </w:t>
            </w:r>
          </w:p>
          <w:p w:rsidR="00C74A67" w:rsidRDefault="00C74A67" w:rsidP="004F6E21">
            <w:pPr>
              <w:ind w:firstLine="21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Ассоциации саморегулируемая организация «Балтийское объединение проектировщиков»</w:t>
            </w:r>
          </w:p>
          <w:p w:rsidR="004F6E21" w:rsidRPr="00B46D49" w:rsidRDefault="004F6E21" w:rsidP="004F6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1602-ОСЧ/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/18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C74A67" w:rsidRDefault="00C74A67" w:rsidP="00D557BF">
            <w:pPr>
              <w:ind w:firstLine="21"/>
              <w:rPr>
                <w:sz w:val="24"/>
                <w:szCs w:val="24"/>
              </w:rPr>
            </w:pPr>
          </w:p>
          <w:p w:rsidR="00C74A67" w:rsidRDefault="00C74A67" w:rsidP="00D557BF">
            <w:pPr>
              <w:ind w:firstLine="21"/>
              <w:rPr>
                <w:sz w:val="24"/>
                <w:szCs w:val="24"/>
              </w:rPr>
            </w:pPr>
          </w:p>
          <w:p w:rsidR="00C74A67" w:rsidRDefault="00C74A67" w:rsidP="00D557BF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C74A67" w:rsidRDefault="00C74A67" w:rsidP="00D557BF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C74A67" w:rsidRDefault="00C74A67" w:rsidP="00D557BF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C74A67" w:rsidRDefault="00C74A67" w:rsidP="00D557BF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C74A67" w:rsidRDefault="00C74A67" w:rsidP="00D557BF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C74A67" w:rsidRDefault="00C74A67" w:rsidP="00D557BF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C74A67" w:rsidRDefault="00C74A67" w:rsidP="00D557BF">
            <w:pPr>
              <w:ind w:firstLine="21"/>
              <w:jc w:val="right"/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74A67" w:rsidRDefault="00C74A67" w:rsidP="00D557BF">
            <w:pPr>
              <w:ind w:left="5954" w:hanging="5954"/>
              <w:jc w:val="right"/>
              <w:rPr>
                <w:sz w:val="24"/>
                <w:szCs w:val="24"/>
              </w:rPr>
            </w:pPr>
          </w:p>
          <w:p w:rsidR="00C74A67" w:rsidRDefault="00C74A67" w:rsidP="00D557BF">
            <w:pPr>
              <w:spacing w:after="200" w:line="276" w:lineRule="auto"/>
              <w:ind w:firstLine="2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515581" w:rsidRDefault="00515581" w:rsidP="00515581">
      <w:pPr>
        <w:ind w:firstLine="709"/>
      </w:pPr>
      <w:r>
        <w:t xml:space="preserve">Сведения о документе внесены </w:t>
      </w:r>
      <w:proofErr w:type="gramStart"/>
      <w:r>
        <w:t>в</w:t>
      </w:r>
      <w:proofErr w:type="gramEnd"/>
      <w:r>
        <w:t xml:space="preserve"> </w:t>
      </w:r>
    </w:p>
    <w:p w:rsidR="00515581" w:rsidRDefault="00515581" w:rsidP="00515581">
      <w:pPr>
        <w:ind w:firstLine="709"/>
      </w:pPr>
      <w:r>
        <w:t xml:space="preserve">государственный реестр </w:t>
      </w:r>
      <w:proofErr w:type="spellStart"/>
      <w:r>
        <w:t>саморегулируемых</w:t>
      </w:r>
      <w:proofErr w:type="spellEnd"/>
      <w:r>
        <w:t xml:space="preserve"> </w:t>
      </w:r>
    </w:p>
    <w:p w:rsidR="00515581" w:rsidRDefault="00515581" w:rsidP="00515581">
      <w:pPr>
        <w:ind w:firstLine="709"/>
      </w:pPr>
      <w:r>
        <w:t xml:space="preserve">организаций согласно Уведомлению </w:t>
      </w:r>
      <w:proofErr w:type="spellStart"/>
      <w:r>
        <w:t>Ростехнадзора</w:t>
      </w:r>
      <w:proofErr w:type="spellEnd"/>
      <w:r>
        <w:t xml:space="preserve"> </w:t>
      </w:r>
    </w:p>
    <w:p w:rsidR="00515581" w:rsidRDefault="00515581" w:rsidP="00515581">
      <w:pPr>
        <w:ind w:firstLine="709"/>
      </w:pPr>
      <w:r>
        <w:t xml:space="preserve">№ 09-01-03/2215 от 16 марта 2018 года </w:t>
      </w:r>
    </w:p>
    <w:p w:rsidR="00C74A67" w:rsidRDefault="00C74A67" w:rsidP="00C74A67">
      <w:pPr>
        <w:spacing w:before="109" w:after="109"/>
        <w:ind w:firstLine="709"/>
        <w:outlineLvl w:val="3"/>
        <w:rPr>
          <w:b/>
          <w:bCs/>
          <w:color w:val="222222"/>
          <w:sz w:val="28"/>
          <w:szCs w:val="28"/>
        </w:rPr>
      </w:pPr>
    </w:p>
    <w:p w:rsidR="00C74A67" w:rsidRDefault="00C74A67" w:rsidP="00C74A67">
      <w:pPr>
        <w:spacing w:before="109" w:after="109"/>
        <w:ind w:firstLine="709"/>
        <w:outlineLvl w:val="3"/>
        <w:rPr>
          <w:b/>
          <w:bCs/>
          <w:color w:val="222222"/>
          <w:sz w:val="28"/>
          <w:szCs w:val="28"/>
        </w:rPr>
      </w:pPr>
    </w:p>
    <w:p w:rsidR="004F6E21" w:rsidRPr="005254ED" w:rsidRDefault="004F6E21" w:rsidP="00C74A67">
      <w:pPr>
        <w:spacing w:before="109" w:after="109"/>
        <w:ind w:firstLine="709"/>
        <w:outlineLvl w:val="3"/>
        <w:rPr>
          <w:b/>
          <w:bCs/>
          <w:color w:val="222222"/>
          <w:sz w:val="28"/>
          <w:szCs w:val="28"/>
        </w:rPr>
      </w:pPr>
    </w:p>
    <w:p w:rsidR="00C74A67" w:rsidRPr="005254ED" w:rsidRDefault="00C74A67" w:rsidP="00C74A67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5254ED">
        <w:rPr>
          <w:b/>
          <w:bCs/>
          <w:color w:val="222222"/>
          <w:sz w:val="28"/>
          <w:szCs w:val="28"/>
        </w:rPr>
        <w:t>ПОЛОЖЕНИЕ</w:t>
      </w:r>
    </w:p>
    <w:p w:rsidR="00C74A67" w:rsidRPr="005254ED" w:rsidRDefault="00C74A67" w:rsidP="00C74A67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5254ED">
        <w:rPr>
          <w:b/>
          <w:bCs/>
          <w:color w:val="222222"/>
          <w:sz w:val="28"/>
          <w:szCs w:val="28"/>
        </w:rPr>
        <w:t>о мерах дисциплинарного воздействия Ассоциации саморегулируемая организация «Балтийск</w:t>
      </w:r>
      <w:r>
        <w:rPr>
          <w:b/>
          <w:bCs/>
          <w:color w:val="222222"/>
          <w:sz w:val="28"/>
          <w:szCs w:val="28"/>
        </w:rPr>
        <w:t>ое объединение проектировщиков</w:t>
      </w:r>
      <w:r w:rsidRPr="005254ED">
        <w:rPr>
          <w:b/>
          <w:bCs/>
          <w:color w:val="222222"/>
          <w:sz w:val="28"/>
          <w:szCs w:val="28"/>
        </w:rPr>
        <w:t xml:space="preserve">» </w:t>
      </w:r>
    </w:p>
    <w:p w:rsidR="00C74A67" w:rsidRPr="005254ED" w:rsidRDefault="00C74A67" w:rsidP="00C74A67">
      <w:pPr>
        <w:spacing w:after="109" w:line="218" w:lineRule="atLeast"/>
        <w:jc w:val="center"/>
        <w:rPr>
          <w:color w:val="222222"/>
          <w:sz w:val="28"/>
          <w:szCs w:val="28"/>
        </w:rPr>
      </w:pPr>
    </w:p>
    <w:p w:rsidR="00C74A67" w:rsidRPr="005254ED" w:rsidRDefault="00C74A67" w:rsidP="00C74A67">
      <w:pPr>
        <w:spacing w:after="109" w:line="218" w:lineRule="atLeast"/>
        <w:ind w:firstLine="709"/>
        <w:jc w:val="center"/>
        <w:rPr>
          <w:color w:val="222222"/>
          <w:sz w:val="28"/>
          <w:szCs w:val="28"/>
        </w:rPr>
      </w:pPr>
    </w:p>
    <w:p w:rsidR="00C74A67" w:rsidRPr="005254ED" w:rsidRDefault="00C74A67" w:rsidP="00C74A67">
      <w:pPr>
        <w:spacing w:after="109" w:line="218" w:lineRule="atLeast"/>
        <w:ind w:firstLine="709"/>
        <w:jc w:val="center"/>
        <w:rPr>
          <w:color w:val="222222"/>
          <w:sz w:val="28"/>
          <w:szCs w:val="28"/>
        </w:rPr>
      </w:pPr>
    </w:p>
    <w:p w:rsidR="00C74A67" w:rsidRPr="00ED0118" w:rsidRDefault="00C74A67" w:rsidP="00C74A67">
      <w:pPr>
        <w:spacing w:after="109" w:line="218" w:lineRule="atLeast"/>
        <w:rPr>
          <w:color w:val="222222"/>
        </w:rPr>
      </w:pPr>
    </w:p>
    <w:p w:rsidR="00C74A67" w:rsidRPr="00ED0118" w:rsidRDefault="00C74A67" w:rsidP="00C74A67">
      <w:pPr>
        <w:spacing w:after="109" w:line="218" w:lineRule="atLeast"/>
        <w:ind w:firstLine="709"/>
        <w:jc w:val="center"/>
        <w:rPr>
          <w:color w:val="222222"/>
        </w:rPr>
      </w:pPr>
    </w:p>
    <w:p w:rsidR="00C74A67" w:rsidRPr="00ED0118" w:rsidRDefault="00C74A67" w:rsidP="00C74A67">
      <w:pPr>
        <w:spacing w:after="109" w:line="218" w:lineRule="atLeast"/>
        <w:ind w:firstLine="709"/>
        <w:jc w:val="center"/>
        <w:rPr>
          <w:color w:val="222222"/>
        </w:rPr>
      </w:pPr>
    </w:p>
    <w:p w:rsidR="00C74A67" w:rsidRPr="00ED0118" w:rsidRDefault="00C74A67" w:rsidP="00C74A67">
      <w:pPr>
        <w:spacing w:after="109" w:line="218" w:lineRule="atLeast"/>
        <w:ind w:firstLine="709"/>
        <w:jc w:val="center"/>
        <w:rPr>
          <w:color w:val="222222"/>
        </w:rPr>
      </w:pPr>
    </w:p>
    <w:p w:rsidR="00C74A67" w:rsidRDefault="00C74A67" w:rsidP="00C74A67">
      <w:pPr>
        <w:spacing w:after="109" w:line="218" w:lineRule="atLeast"/>
        <w:ind w:firstLine="709"/>
        <w:jc w:val="center"/>
        <w:rPr>
          <w:color w:val="222222"/>
        </w:rPr>
      </w:pPr>
    </w:p>
    <w:p w:rsidR="00C74A67" w:rsidRDefault="00C74A67" w:rsidP="00C74A67">
      <w:pPr>
        <w:spacing w:after="109" w:line="218" w:lineRule="atLeast"/>
        <w:ind w:firstLine="709"/>
        <w:jc w:val="center"/>
        <w:rPr>
          <w:color w:val="222222"/>
        </w:rPr>
      </w:pPr>
    </w:p>
    <w:p w:rsidR="00C74A67" w:rsidRDefault="00C74A67" w:rsidP="00C74A67">
      <w:pPr>
        <w:spacing w:after="109" w:line="218" w:lineRule="atLeast"/>
        <w:ind w:firstLine="709"/>
        <w:jc w:val="center"/>
        <w:rPr>
          <w:color w:val="222222"/>
        </w:rPr>
      </w:pPr>
    </w:p>
    <w:p w:rsidR="00C74A67" w:rsidRDefault="00C74A67" w:rsidP="00C74A67">
      <w:pPr>
        <w:spacing w:after="109" w:line="218" w:lineRule="atLeast"/>
        <w:ind w:firstLine="709"/>
        <w:jc w:val="center"/>
        <w:rPr>
          <w:color w:val="222222"/>
        </w:rPr>
      </w:pPr>
    </w:p>
    <w:p w:rsidR="00C74A67" w:rsidRDefault="00C74A67" w:rsidP="00C74A67">
      <w:pPr>
        <w:spacing w:after="109" w:line="218" w:lineRule="atLeast"/>
        <w:ind w:firstLine="709"/>
        <w:jc w:val="center"/>
        <w:rPr>
          <w:color w:val="222222"/>
        </w:rPr>
      </w:pPr>
    </w:p>
    <w:p w:rsidR="00C74A67" w:rsidRDefault="00C74A67" w:rsidP="00C74A67">
      <w:pPr>
        <w:spacing w:after="109" w:line="218" w:lineRule="atLeast"/>
        <w:ind w:firstLine="709"/>
        <w:jc w:val="center"/>
        <w:rPr>
          <w:color w:val="222222"/>
        </w:rPr>
      </w:pPr>
    </w:p>
    <w:p w:rsidR="00C74A67" w:rsidRDefault="00C74A67" w:rsidP="00C74A67">
      <w:pPr>
        <w:spacing w:after="109" w:line="218" w:lineRule="atLeast"/>
        <w:ind w:firstLine="709"/>
        <w:jc w:val="center"/>
        <w:rPr>
          <w:color w:val="222222"/>
        </w:rPr>
      </w:pPr>
    </w:p>
    <w:p w:rsidR="00C74A67" w:rsidRPr="005254ED" w:rsidRDefault="00C74A67" w:rsidP="00C74A67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C74A67" w:rsidRPr="005254ED" w:rsidRDefault="00585139" w:rsidP="00585139">
      <w:pPr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г</w:t>
      </w:r>
      <w:proofErr w:type="gramStart"/>
      <w:r>
        <w:rPr>
          <w:color w:val="222222"/>
          <w:sz w:val="24"/>
          <w:szCs w:val="24"/>
        </w:rPr>
        <w:t>.</w:t>
      </w:r>
      <w:r w:rsidR="00C74A67" w:rsidRPr="005254ED">
        <w:rPr>
          <w:color w:val="222222"/>
          <w:sz w:val="24"/>
          <w:szCs w:val="24"/>
        </w:rPr>
        <w:t>С</w:t>
      </w:r>
      <w:proofErr w:type="gramEnd"/>
      <w:r w:rsidR="00C74A67" w:rsidRPr="005254ED">
        <w:rPr>
          <w:color w:val="222222"/>
          <w:sz w:val="24"/>
          <w:szCs w:val="24"/>
        </w:rPr>
        <w:t>анкт-Петербург</w:t>
      </w:r>
    </w:p>
    <w:p w:rsidR="00C74A67" w:rsidRPr="005254ED" w:rsidRDefault="00C74A67" w:rsidP="00585139">
      <w:pPr>
        <w:jc w:val="center"/>
        <w:rPr>
          <w:color w:val="222222"/>
          <w:sz w:val="24"/>
          <w:szCs w:val="24"/>
        </w:rPr>
      </w:pPr>
      <w:r w:rsidRPr="005254ED">
        <w:rPr>
          <w:color w:val="222222"/>
          <w:sz w:val="24"/>
          <w:szCs w:val="24"/>
        </w:rPr>
        <w:t>201</w:t>
      </w:r>
      <w:r>
        <w:rPr>
          <w:color w:val="222222"/>
          <w:sz w:val="24"/>
          <w:szCs w:val="24"/>
        </w:rPr>
        <w:t>8</w:t>
      </w:r>
      <w:r w:rsidRPr="005254ED">
        <w:rPr>
          <w:color w:val="222222"/>
          <w:sz w:val="24"/>
          <w:szCs w:val="24"/>
        </w:rPr>
        <w:t xml:space="preserve"> год</w:t>
      </w:r>
    </w:p>
    <w:p w:rsidR="00C74A67" w:rsidRPr="00162646" w:rsidRDefault="00C74A67" w:rsidP="00C74A67">
      <w:pPr>
        <w:rPr>
          <w:b/>
          <w:sz w:val="22"/>
          <w:szCs w:val="22"/>
        </w:rPr>
      </w:pPr>
      <w:r w:rsidRPr="00162646">
        <w:rPr>
          <w:b/>
          <w:sz w:val="22"/>
          <w:szCs w:val="22"/>
        </w:rPr>
        <w:br w:type="page"/>
      </w:r>
    </w:p>
    <w:p w:rsidR="00C74A67" w:rsidRDefault="00C74A67" w:rsidP="00585139">
      <w:pPr>
        <w:tabs>
          <w:tab w:val="left" w:pos="0"/>
        </w:tabs>
        <w:jc w:val="center"/>
        <w:rPr>
          <w:b/>
          <w:sz w:val="24"/>
          <w:szCs w:val="24"/>
        </w:rPr>
      </w:pPr>
      <w:r w:rsidRPr="00EF3A16">
        <w:rPr>
          <w:b/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</w:rPr>
        <w:t>ОБЩИЕ ПОЛОЖЕНИЯ</w:t>
      </w:r>
    </w:p>
    <w:p w:rsidR="00C74A67" w:rsidRDefault="00C74A67" w:rsidP="00C74A67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C74A67" w:rsidRDefault="00C74A67" w:rsidP="003E35C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D721C9">
        <w:rPr>
          <w:sz w:val="24"/>
          <w:szCs w:val="24"/>
        </w:rPr>
        <w:t>Ассоциация саморегулируемая организация «Балтийск</w:t>
      </w:r>
      <w:r>
        <w:rPr>
          <w:sz w:val="24"/>
          <w:szCs w:val="24"/>
        </w:rPr>
        <w:t>ое объединение проектировщиков</w:t>
      </w:r>
      <w:r w:rsidRPr="00D721C9">
        <w:rPr>
          <w:sz w:val="24"/>
          <w:szCs w:val="24"/>
        </w:rPr>
        <w:t xml:space="preserve">» (далее – Ассоциация) является саморегулируемой организацией, основанной на членстве лиц, </w:t>
      </w:r>
      <w:r w:rsidR="003E35C1">
        <w:rPr>
          <w:rFonts w:eastAsiaTheme="minorHAnsi"/>
          <w:sz w:val="24"/>
          <w:szCs w:val="24"/>
          <w:lang w:eastAsia="en-US"/>
        </w:rPr>
        <w:t>осуществляющих подготовку проектной документации.</w:t>
      </w:r>
    </w:p>
    <w:p w:rsidR="00C74A67" w:rsidRPr="00B93764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 w:rsidRPr="00F4686A">
        <w:rPr>
          <w:sz w:val="24"/>
          <w:szCs w:val="24"/>
        </w:rPr>
        <w:t xml:space="preserve">Настоящее Положение разработано на основании Федерального закона «О саморегулируемых организациях», Градостроительного кодекса Российской Федерации и устанавливает меры дисциплинарного воздействия, порядок и основания их применения, порядок рассмотрения дел о нарушении членами Ассоциации требований законодательства Российской Федерации о градостроительной деятельности, требований технических регламентов, </w:t>
      </w:r>
      <w:r w:rsidR="003E35C1">
        <w:rPr>
          <w:sz w:val="24"/>
          <w:szCs w:val="24"/>
        </w:rPr>
        <w:t xml:space="preserve">обязательных </w:t>
      </w:r>
      <w:r w:rsidRPr="00F4686A">
        <w:rPr>
          <w:sz w:val="24"/>
          <w:szCs w:val="24"/>
        </w:rPr>
        <w:t xml:space="preserve">требований стандартов </w:t>
      </w:r>
      <w:r w:rsidR="003E35C1">
        <w:rPr>
          <w:rFonts w:eastAsiaTheme="minorHAnsi"/>
          <w:sz w:val="24"/>
          <w:szCs w:val="24"/>
          <w:lang w:eastAsia="en-US"/>
        </w:rPr>
        <w:t>на процессы выполнения работ</w:t>
      </w:r>
      <w:r w:rsidR="003E35C1" w:rsidRPr="003E35C1">
        <w:rPr>
          <w:rFonts w:eastAsiaTheme="minorHAnsi"/>
          <w:sz w:val="24"/>
          <w:szCs w:val="24"/>
          <w:lang w:eastAsia="en-US"/>
        </w:rPr>
        <w:t xml:space="preserve"> </w:t>
      </w:r>
      <w:r w:rsidR="003E35C1">
        <w:rPr>
          <w:rFonts w:eastAsiaTheme="minorHAnsi"/>
          <w:sz w:val="24"/>
          <w:szCs w:val="24"/>
          <w:lang w:eastAsia="en-US"/>
        </w:rPr>
        <w:t>по</w:t>
      </w:r>
      <w:r w:rsidR="003E35C1" w:rsidRPr="003E35C1">
        <w:rPr>
          <w:rFonts w:eastAsiaTheme="minorHAnsi"/>
          <w:sz w:val="24"/>
          <w:szCs w:val="24"/>
          <w:lang w:eastAsia="en-US"/>
        </w:rPr>
        <w:t xml:space="preserve"> </w:t>
      </w:r>
      <w:r w:rsidR="003E35C1">
        <w:rPr>
          <w:rFonts w:eastAsiaTheme="minorHAnsi"/>
          <w:sz w:val="24"/>
          <w:szCs w:val="24"/>
          <w:lang w:eastAsia="en-US"/>
        </w:rPr>
        <w:t>подготовке проектной документации, утвержденны</w:t>
      </w:r>
      <w:r w:rsidR="00D557BF">
        <w:rPr>
          <w:rFonts w:eastAsiaTheme="minorHAnsi"/>
          <w:sz w:val="24"/>
          <w:szCs w:val="24"/>
          <w:lang w:eastAsia="en-US"/>
        </w:rPr>
        <w:t>х</w:t>
      </w:r>
      <w:r w:rsidR="003E35C1">
        <w:rPr>
          <w:rFonts w:eastAsiaTheme="minorHAnsi"/>
          <w:sz w:val="24"/>
          <w:szCs w:val="24"/>
          <w:lang w:eastAsia="en-US"/>
        </w:rPr>
        <w:t xml:space="preserve"> соответствующим Национальным объединением саморегулируемых организаций, </w:t>
      </w:r>
      <w:r w:rsidRPr="00F4686A">
        <w:rPr>
          <w:sz w:val="24"/>
          <w:szCs w:val="24"/>
        </w:rPr>
        <w:t>стандартов Ассоциации</w:t>
      </w:r>
      <w:proofErr w:type="gramEnd"/>
      <w:r w:rsidRPr="00F4686A">
        <w:rPr>
          <w:sz w:val="24"/>
          <w:szCs w:val="24"/>
        </w:rPr>
        <w:t xml:space="preserve"> и внутренних документов Ассоциации</w:t>
      </w:r>
      <w:r>
        <w:rPr>
          <w:sz w:val="24"/>
          <w:szCs w:val="24"/>
        </w:rPr>
        <w:t>, условий членства в Ассоциации</w:t>
      </w:r>
      <w:r w:rsidRPr="00B93764">
        <w:rPr>
          <w:b/>
          <w:sz w:val="24"/>
          <w:szCs w:val="24"/>
        </w:rPr>
        <w:t>.</w:t>
      </w:r>
    </w:p>
    <w:p w:rsidR="00C74A67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 xml:space="preserve">1.3. Решения о применении в отношении членов </w:t>
      </w:r>
      <w:r>
        <w:rPr>
          <w:sz w:val="24"/>
          <w:szCs w:val="24"/>
        </w:rPr>
        <w:t>Ассоциации</w:t>
      </w:r>
      <w:r w:rsidRPr="00EF3A16">
        <w:rPr>
          <w:sz w:val="24"/>
          <w:szCs w:val="24"/>
        </w:rPr>
        <w:t xml:space="preserve"> мер дисциплинарного воздействия принимаются </w:t>
      </w:r>
      <w:r>
        <w:rPr>
          <w:sz w:val="24"/>
          <w:szCs w:val="24"/>
        </w:rPr>
        <w:t xml:space="preserve">Дисциплинарной комиссией Ассоциации. </w:t>
      </w:r>
      <w:proofErr w:type="gramStart"/>
      <w:r w:rsidRPr="00EF3A16">
        <w:rPr>
          <w:sz w:val="24"/>
          <w:szCs w:val="24"/>
        </w:rPr>
        <w:t xml:space="preserve">Дисциплинарная комиссия выносит решение о применении мер дисциплинарного воздействия по результатам рассмотрения дел о нарушениях членом </w:t>
      </w:r>
      <w:r>
        <w:rPr>
          <w:sz w:val="24"/>
          <w:szCs w:val="24"/>
        </w:rPr>
        <w:t xml:space="preserve">Ассоциации </w:t>
      </w:r>
      <w:r w:rsidRPr="00F4686A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</w:t>
      </w:r>
      <w:r w:rsidR="003E35C1" w:rsidRPr="00F4686A">
        <w:rPr>
          <w:sz w:val="24"/>
          <w:szCs w:val="24"/>
        </w:rPr>
        <w:t xml:space="preserve">стандартов </w:t>
      </w:r>
      <w:r w:rsidR="003E35C1">
        <w:rPr>
          <w:rFonts w:eastAsiaTheme="minorHAnsi"/>
          <w:sz w:val="24"/>
          <w:szCs w:val="24"/>
          <w:lang w:eastAsia="en-US"/>
        </w:rPr>
        <w:t>на процессы выполнения работ</w:t>
      </w:r>
      <w:r w:rsidR="003E35C1" w:rsidRPr="003E35C1">
        <w:rPr>
          <w:rFonts w:eastAsiaTheme="minorHAnsi"/>
          <w:sz w:val="24"/>
          <w:szCs w:val="24"/>
          <w:lang w:eastAsia="en-US"/>
        </w:rPr>
        <w:t xml:space="preserve"> </w:t>
      </w:r>
      <w:r w:rsidR="003E35C1">
        <w:rPr>
          <w:rFonts w:eastAsiaTheme="minorHAnsi"/>
          <w:sz w:val="24"/>
          <w:szCs w:val="24"/>
          <w:lang w:eastAsia="en-US"/>
        </w:rPr>
        <w:t>по</w:t>
      </w:r>
      <w:r w:rsidR="003E35C1" w:rsidRPr="003E35C1">
        <w:rPr>
          <w:rFonts w:eastAsiaTheme="minorHAnsi"/>
          <w:sz w:val="24"/>
          <w:szCs w:val="24"/>
          <w:lang w:eastAsia="en-US"/>
        </w:rPr>
        <w:t xml:space="preserve"> </w:t>
      </w:r>
      <w:r w:rsidR="003E35C1">
        <w:rPr>
          <w:rFonts w:eastAsiaTheme="minorHAnsi"/>
          <w:sz w:val="24"/>
          <w:szCs w:val="24"/>
          <w:lang w:eastAsia="en-US"/>
        </w:rPr>
        <w:t>подготовке проектной документации, утвержденны</w:t>
      </w:r>
      <w:r w:rsidR="00D557BF">
        <w:rPr>
          <w:rFonts w:eastAsiaTheme="minorHAnsi"/>
          <w:sz w:val="24"/>
          <w:szCs w:val="24"/>
          <w:lang w:eastAsia="en-US"/>
        </w:rPr>
        <w:t>х</w:t>
      </w:r>
      <w:r w:rsidR="003E35C1">
        <w:rPr>
          <w:rFonts w:eastAsiaTheme="minorHAnsi"/>
          <w:sz w:val="24"/>
          <w:szCs w:val="24"/>
          <w:lang w:eastAsia="en-US"/>
        </w:rPr>
        <w:t xml:space="preserve"> соответствующим Национальным объединением саморегулируемых организаций</w:t>
      </w:r>
      <w:r w:rsidRPr="00F4686A">
        <w:rPr>
          <w:sz w:val="24"/>
          <w:szCs w:val="24"/>
        </w:rPr>
        <w:t>, стандартов Ассоциации и внутренних документов Ассоциации</w:t>
      </w:r>
      <w:r>
        <w:rPr>
          <w:sz w:val="24"/>
          <w:szCs w:val="24"/>
        </w:rPr>
        <w:t>, условий членства в Ассоциации</w:t>
      </w:r>
      <w:r w:rsidRPr="00EF3A16">
        <w:rPr>
          <w:sz w:val="24"/>
          <w:szCs w:val="24"/>
        </w:rPr>
        <w:t xml:space="preserve"> (далее – </w:t>
      </w:r>
      <w:r w:rsidRPr="000B19B7">
        <w:rPr>
          <w:b/>
          <w:sz w:val="24"/>
          <w:szCs w:val="24"/>
        </w:rPr>
        <w:t>дела</w:t>
      </w:r>
      <w:r>
        <w:rPr>
          <w:sz w:val="24"/>
          <w:szCs w:val="24"/>
        </w:rPr>
        <w:t xml:space="preserve"> или </w:t>
      </w:r>
      <w:r w:rsidRPr="000B19B7">
        <w:rPr>
          <w:b/>
          <w:sz w:val="24"/>
          <w:szCs w:val="24"/>
        </w:rPr>
        <w:t>дела о дисциплинарных</w:t>
      </w:r>
      <w:proofErr w:type="gramEnd"/>
      <w:r w:rsidRPr="000B19B7">
        <w:rPr>
          <w:b/>
          <w:sz w:val="24"/>
          <w:szCs w:val="24"/>
        </w:rPr>
        <w:t xml:space="preserve"> </w:t>
      </w:r>
      <w:proofErr w:type="gramStart"/>
      <w:r w:rsidRPr="000B19B7">
        <w:rPr>
          <w:b/>
          <w:sz w:val="24"/>
          <w:szCs w:val="24"/>
        </w:rPr>
        <w:t>нарушениях</w:t>
      </w:r>
      <w:proofErr w:type="gramEnd"/>
      <w:r w:rsidRPr="00EF3A16">
        <w:rPr>
          <w:sz w:val="24"/>
          <w:szCs w:val="24"/>
        </w:rPr>
        <w:t>)</w:t>
      </w:r>
      <w:r w:rsidRPr="00D159F9">
        <w:rPr>
          <w:sz w:val="24"/>
          <w:szCs w:val="24"/>
        </w:rPr>
        <w:t>.</w:t>
      </w:r>
    </w:p>
    <w:p w:rsidR="00C74A67" w:rsidRPr="00EF3A16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D66DD9">
        <w:rPr>
          <w:sz w:val="24"/>
          <w:szCs w:val="24"/>
        </w:rPr>
        <w:t>1.4. Структура и порядок формирования Дисциплинарной комиссии определяются</w:t>
      </w:r>
      <w:r>
        <w:rPr>
          <w:sz w:val="24"/>
          <w:szCs w:val="24"/>
        </w:rPr>
        <w:t xml:space="preserve"> Положением о Дисциплинарной комиссии Ассоциации.</w:t>
      </w:r>
    </w:p>
    <w:p w:rsidR="00C74A67" w:rsidRPr="000B19B7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C74A67" w:rsidRDefault="00C74A67" w:rsidP="00585139">
      <w:pPr>
        <w:tabs>
          <w:tab w:val="left" w:pos="0"/>
          <w:tab w:val="left" w:pos="567"/>
          <w:tab w:val="left" w:pos="1134"/>
        </w:tabs>
        <w:jc w:val="center"/>
        <w:rPr>
          <w:b/>
          <w:sz w:val="24"/>
          <w:szCs w:val="24"/>
        </w:rPr>
      </w:pPr>
      <w:r w:rsidRPr="00D66DD9">
        <w:rPr>
          <w:b/>
          <w:sz w:val="24"/>
          <w:szCs w:val="24"/>
        </w:rPr>
        <w:t>2. МЕРЫ ДИСЦИПЛИНАРНОГО ВОЗДЕЙСТВИЯ</w:t>
      </w:r>
      <w:r>
        <w:rPr>
          <w:b/>
          <w:sz w:val="24"/>
          <w:szCs w:val="24"/>
        </w:rPr>
        <w:t xml:space="preserve"> </w:t>
      </w:r>
    </w:p>
    <w:p w:rsidR="00C74A67" w:rsidRPr="00D66DD9" w:rsidRDefault="00C74A67" w:rsidP="00585139">
      <w:pPr>
        <w:tabs>
          <w:tab w:val="left" w:pos="0"/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ОСНОВАНИЯ ИХ ПРИМЕНЕНИЯ</w:t>
      </w:r>
    </w:p>
    <w:p w:rsidR="00C74A67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C74A67" w:rsidRPr="000E25C4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D66DD9">
        <w:rPr>
          <w:sz w:val="24"/>
          <w:szCs w:val="24"/>
        </w:rPr>
        <w:t> </w:t>
      </w:r>
      <w:r>
        <w:rPr>
          <w:sz w:val="24"/>
          <w:szCs w:val="24"/>
        </w:rPr>
        <w:t xml:space="preserve">Дисциплинарная комиссия Ассоциации </w:t>
      </w:r>
      <w:r w:rsidRPr="000E25C4">
        <w:rPr>
          <w:sz w:val="24"/>
          <w:szCs w:val="24"/>
        </w:rPr>
        <w:t>вправе принять решение о применении следующих мер дисциплинарного воздействия:</w:t>
      </w:r>
    </w:p>
    <w:p w:rsidR="00C74A67" w:rsidRPr="000E25C4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2.1.1. </w:t>
      </w:r>
      <w:bookmarkStart w:id="0" w:name="Par4"/>
      <w:bookmarkEnd w:id="0"/>
      <w:r w:rsidRPr="000E25C4">
        <w:rPr>
          <w:sz w:val="24"/>
          <w:szCs w:val="24"/>
        </w:rPr>
        <w:t>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C74A67" w:rsidRPr="000E25C4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2.1.2. вынесение члену Ассоциации предупреждения;</w:t>
      </w:r>
    </w:p>
    <w:p w:rsidR="00C74A67" w:rsidRPr="000E25C4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2.1.3. </w:t>
      </w:r>
      <w:bookmarkStart w:id="1" w:name="Par6"/>
      <w:bookmarkEnd w:id="1"/>
      <w:r w:rsidRPr="000E25C4">
        <w:rPr>
          <w:sz w:val="24"/>
          <w:szCs w:val="24"/>
        </w:rPr>
        <w:t>наложение на члена Ассоциации штрафа;</w:t>
      </w:r>
    </w:p>
    <w:p w:rsidR="00C74A67" w:rsidRPr="000E25C4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2.1.4. </w:t>
      </w:r>
      <w:bookmarkStart w:id="2" w:name="Par7"/>
      <w:bookmarkEnd w:id="2"/>
      <w:r w:rsidRPr="000E25C4">
        <w:rPr>
          <w:sz w:val="24"/>
          <w:szCs w:val="24"/>
        </w:rPr>
        <w:t>рекомендация об исключении лица из членов Ассоциации, подлежащая рассмотрению Советом Ассоциации;</w:t>
      </w:r>
    </w:p>
    <w:p w:rsidR="00C74A67" w:rsidRDefault="00C74A67" w:rsidP="008A7E6A">
      <w:pPr>
        <w:widowControl/>
        <w:ind w:firstLine="540"/>
        <w:jc w:val="both"/>
        <w:rPr>
          <w:sz w:val="24"/>
          <w:szCs w:val="24"/>
        </w:rPr>
      </w:pPr>
      <w:r w:rsidRPr="000E25C4">
        <w:rPr>
          <w:sz w:val="24"/>
          <w:szCs w:val="24"/>
        </w:rPr>
        <w:t xml:space="preserve">2.1.5. приостановления права </w:t>
      </w:r>
      <w:r w:rsidR="008A7E6A">
        <w:rPr>
          <w:rFonts w:eastAsiaTheme="minorHAnsi"/>
          <w:sz w:val="24"/>
          <w:szCs w:val="24"/>
          <w:lang w:eastAsia="en-US"/>
        </w:rPr>
        <w:t>осуществлять подготовку проектной документации</w:t>
      </w:r>
      <w:r w:rsidRPr="000E25C4">
        <w:rPr>
          <w:sz w:val="24"/>
          <w:szCs w:val="24"/>
        </w:rPr>
        <w:t>.</w:t>
      </w:r>
    </w:p>
    <w:p w:rsidR="00C74A67" w:rsidRPr="00A75F78" w:rsidRDefault="00C74A67" w:rsidP="00C74A6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t>2.2. Штраф может применяться в качестве меры дисциплинарного воздействия в следующем размере:</w:t>
      </w:r>
    </w:p>
    <w:p w:rsidR="00C74A67" w:rsidRPr="00A75F78" w:rsidRDefault="00C74A67" w:rsidP="00C74A6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t>2.2.1. за нарушение требований законодательства Российской Федерации о градостроительной деятельности - от пятидесяти тысяч до трехсот тысяч рублей;</w:t>
      </w:r>
    </w:p>
    <w:p w:rsidR="00C74A67" w:rsidRPr="00A75F78" w:rsidRDefault="00C74A67" w:rsidP="00C74A6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t>2.2.2. за нарушение требований технических регламентов - от пятидесяти тысяч до трехсот тысяч рублей;</w:t>
      </w:r>
    </w:p>
    <w:p w:rsidR="00C74A67" w:rsidRPr="00A75F78" w:rsidRDefault="00C74A67" w:rsidP="00C74A6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t xml:space="preserve">2.2.3. за нарушение обязательных требований </w:t>
      </w:r>
      <w:r w:rsidR="003E35C1" w:rsidRPr="00F4686A">
        <w:rPr>
          <w:sz w:val="24"/>
          <w:szCs w:val="24"/>
        </w:rPr>
        <w:t xml:space="preserve">стандартов </w:t>
      </w:r>
      <w:r w:rsidR="003E35C1">
        <w:rPr>
          <w:rFonts w:eastAsiaTheme="minorHAnsi"/>
          <w:sz w:val="24"/>
          <w:szCs w:val="24"/>
          <w:lang w:eastAsia="en-US"/>
        </w:rPr>
        <w:t>на процессы выполнения работ</w:t>
      </w:r>
      <w:r w:rsidR="003E35C1" w:rsidRPr="003E35C1">
        <w:rPr>
          <w:rFonts w:eastAsiaTheme="minorHAnsi"/>
          <w:sz w:val="24"/>
          <w:szCs w:val="24"/>
          <w:lang w:eastAsia="en-US"/>
        </w:rPr>
        <w:t xml:space="preserve"> </w:t>
      </w:r>
      <w:r w:rsidR="003E35C1">
        <w:rPr>
          <w:rFonts w:eastAsiaTheme="minorHAnsi"/>
          <w:sz w:val="24"/>
          <w:szCs w:val="24"/>
          <w:lang w:eastAsia="en-US"/>
        </w:rPr>
        <w:t>по</w:t>
      </w:r>
      <w:r w:rsidR="003E35C1" w:rsidRPr="003E35C1">
        <w:rPr>
          <w:rFonts w:eastAsiaTheme="minorHAnsi"/>
          <w:sz w:val="24"/>
          <w:szCs w:val="24"/>
          <w:lang w:eastAsia="en-US"/>
        </w:rPr>
        <w:t xml:space="preserve"> </w:t>
      </w:r>
      <w:r w:rsidR="003E35C1">
        <w:rPr>
          <w:rFonts w:eastAsiaTheme="minorHAnsi"/>
          <w:sz w:val="24"/>
          <w:szCs w:val="24"/>
          <w:lang w:eastAsia="en-US"/>
        </w:rPr>
        <w:t>подготовке проектной документации, утвержденным соответствующим Национальным объединением саморегулируемых организаций</w:t>
      </w:r>
      <w:r w:rsidRPr="00A75F78">
        <w:rPr>
          <w:color w:val="000000"/>
          <w:sz w:val="24"/>
          <w:szCs w:val="24"/>
        </w:rPr>
        <w:t> - от пятидесяти тысяч до трехсот тысяч рублей;</w:t>
      </w:r>
    </w:p>
    <w:p w:rsidR="00C74A67" w:rsidRPr="00A75F78" w:rsidRDefault="00C74A67" w:rsidP="00C74A6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t>2.2.4. за нарушение стандартов Ассоциации и внутренних документов Ассоциации, от пятидесяти тысяч до трехсот тысяч рублей;</w:t>
      </w:r>
    </w:p>
    <w:p w:rsidR="00C74A67" w:rsidRPr="00A75F78" w:rsidRDefault="00C74A67" w:rsidP="00C74A6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lastRenderedPageBreak/>
        <w:t xml:space="preserve">2.2.5. за неустранение нарушений в срок, установленный решением Дисциплинарной комиссии </w:t>
      </w:r>
      <w:r w:rsidRPr="0098215F">
        <w:rPr>
          <w:color w:val="000000"/>
          <w:sz w:val="24"/>
          <w:szCs w:val="24"/>
        </w:rPr>
        <w:t>- от пятидесяти тысяч до трехсот тысяч рублей</w:t>
      </w:r>
      <w:r w:rsidRPr="00A75F78">
        <w:rPr>
          <w:color w:val="000000"/>
          <w:sz w:val="24"/>
          <w:szCs w:val="24"/>
        </w:rPr>
        <w:t xml:space="preserve">; </w:t>
      </w:r>
    </w:p>
    <w:p w:rsidR="00C74A67" w:rsidRPr="00FA4E2E" w:rsidRDefault="00C74A67" w:rsidP="00C74A6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A75F78">
        <w:rPr>
          <w:color w:val="000000"/>
          <w:sz w:val="24"/>
          <w:szCs w:val="24"/>
        </w:rPr>
        <w:t>2.2.6. за неоднократные нарушения, указанные в пунктах 2.2.1. – 2.2.4. в течение</w:t>
      </w:r>
      <w:r w:rsidRPr="00FA4E2E">
        <w:rPr>
          <w:sz w:val="24"/>
          <w:szCs w:val="24"/>
        </w:rPr>
        <w:t xml:space="preserve"> одного года - от ста тысяч до </w:t>
      </w:r>
      <w:r w:rsidR="00FE0A7F">
        <w:rPr>
          <w:sz w:val="24"/>
          <w:szCs w:val="24"/>
        </w:rPr>
        <w:t xml:space="preserve">одного </w:t>
      </w:r>
      <w:r w:rsidRPr="00FA4E2E">
        <w:rPr>
          <w:sz w:val="24"/>
          <w:szCs w:val="24"/>
        </w:rPr>
        <w:t>миллиона рублей.</w:t>
      </w:r>
    </w:p>
    <w:p w:rsidR="00C74A67" w:rsidRPr="00EF3A16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proofErr w:type="gramStart"/>
      <w:r w:rsidRPr="00EF3A16">
        <w:rPr>
          <w:sz w:val="24"/>
          <w:szCs w:val="24"/>
        </w:rPr>
        <w:t xml:space="preserve">Основанием для применения мер дисциплинарного воздействия является установленный Дисциплинарной комиссией факт </w:t>
      </w:r>
      <w:r w:rsidRPr="00F4686A">
        <w:rPr>
          <w:sz w:val="24"/>
          <w:szCs w:val="24"/>
        </w:rPr>
        <w:t>нарушении член</w:t>
      </w:r>
      <w:r>
        <w:rPr>
          <w:sz w:val="24"/>
          <w:szCs w:val="24"/>
        </w:rPr>
        <w:t>ом</w:t>
      </w:r>
      <w:r w:rsidRPr="00F4686A">
        <w:rPr>
          <w:sz w:val="24"/>
          <w:szCs w:val="24"/>
        </w:rPr>
        <w:t xml:space="preserve">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</w:t>
      </w:r>
      <w:r w:rsidR="007D5230" w:rsidRPr="00F4686A">
        <w:rPr>
          <w:sz w:val="24"/>
          <w:szCs w:val="24"/>
        </w:rPr>
        <w:t xml:space="preserve">стандартов </w:t>
      </w:r>
      <w:r w:rsidR="007D5230">
        <w:rPr>
          <w:rFonts w:eastAsiaTheme="minorHAnsi"/>
          <w:sz w:val="24"/>
          <w:szCs w:val="24"/>
          <w:lang w:eastAsia="en-US"/>
        </w:rPr>
        <w:t>на процессы выполнения работ</w:t>
      </w:r>
      <w:r w:rsidR="007D5230" w:rsidRPr="003E35C1">
        <w:rPr>
          <w:rFonts w:eastAsiaTheme="minorHAnsi"/>
          <w:sz w:val="24"/>
          <w:szCs w:val="24"/>
          <w:lang w:eastAsia="en-US"/>
        </w:rPr>
        <w:t xml:space="preserve"> </w:t>
      </w:r>
      <w:r w:rsidR="007D5230">
        <w:rPr>
          <w:rFonts w:eastAsiaTheme="minorHAnsi"/>
          <w:sz w:val="24"/>
          <w:szCs w:val="24"/>
          <w:lang w:eastAsia="en-US"/>
        </w:rPr>
        <w:t>по</w:t>
      </w:r>
      <w:r w:rsidR="007D5230" w:rsidRPr="003E35C1">
        <w:rPr>
          <w:rFonts w:eastAsiaTheme="minorHAnsi"/>
          <w:sz w:val="24"/>
          <w:szCs w:val="24"/>
          <w:lang w:eastAsia="en-US"/>
        </w:rPr>
        <w:t xml:space="preserve"> </w:t>
      </w:r>
      <w:r w:rsidR="007D5230">
        <w:rPr>
          <w:rFonts w:eastAsiaTheme="minorHAnsi"/>
          <w:sz w:val="24"/>
          <w:szCs w:val="24"/>
          <w:lang w:eastAsia="en-US"/>
        </w:rPr>
        <w:t>подготовке проектной документации, утвержденным соответствующим Национальным объединением саморегулируемых организаций</w:t>
      </w:r>
      <w:r w:rsidRPr="00F4686A">
        <w:rPr>
          <w:sz w:val="24"/>
          <w:szCs w:val="24"/>
        </w:rPr>
        <w:t>, стандартов Ассоциации и внутренних документов Ассоциации</w:t>
      </w:r>
      <w:r>
        <w:rPr>
          <w:sz w:val="24"/>
          <w:szCs w:val="24"/>
        </w:rPr>
        <w:t>, условий членства в Ассоциации</w:t>
      </w:r>
      <w:r w:rsidRPr="00EF3A16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дисциплинарное нарушение).</w:t>
      </w:r>
      <w:proofErr w:type="gramEnd"/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Дисциплинарная комиссия при </w:t>
      </w:r>
      <w:r>
        <w:rPr>
          <w:sz w:val="24"/>
          <w:szCs w:val="24"/>
        </w:rPr>
        <w:t>вынесении решения о применении</w:t>
      </w:r>
      <w:r w:rsidRPr="00EF3A16">
        <w:rPr>
          <w:sz w:val="24"/>
          <w:szCs w:val="24"/>
        </w:rPr>
        <w:t xml:space="preserve"> меры дисциплинарного воздействия учитывает: </w:t>
      </w:r>
    </w:p>
    <w:p w:rsidR="00C74A67" w:rsidRDefault="00C74A67" w:rsidP="00C74A67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2.4.1. </w:t>
      </w:r>
      <w:r w:rsidRPr="00EF3A16">
        <w:rPr>
          <w:sz w:val="24"/>
          <w:szCs w:val="24"/>
        </w:rPr>
        <w:t>характер допущенного чл</w:t>
      </w:r>
      <w:r>
        <w:rPr>
          <w:sz w:val="24"/>
          <w:szCs w:val="24"/>
        </w:rPr>
        <w:t>еном дисциплинарного нарушения;</w:t>
      </w:r>
    </w:p>
    <w:p w:rsidR="00C74A67" w:rsidRDefault="00C74A67" w:rsidP="00C74A67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2.4.2. </w:t>
      </w:r>
      <w:r w:rsidRPr="00EF3A16">
        <w:rPr>
          <w:sz w:val="24"/>
          <w:szCs w:val="24"/>
        </w:rPr>
        <w:t xml:space="preserve">обстоятельства, отягчающие </w:t>
      </w:r>
      <w:r>
        <w:rPr>
          <w:sz w:val="24"/>
          <w:szCs w:val="24"/>
        </w:rPr>
        <w:t>дисциплинарную ответственность;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2.4.3. </w:t>
      </w:r>
      <w:r w:rsidRPr="00EF3A16">
        <w:rPr>
          <w:sz w:val="24"/>
          <w:szCs w:val="24"/>
        </w:rPr>
        <w:t>обстоятельства, смягчающие дисципл</w:t>
      </w:r>
      <w:r>
        <w:rPr>
          <w:sz w:val="24"/>
          <w:szCs w:val="24"/>
        </w:rPr>
        <w:t>инарную ответственность;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2.4.4. </w:t>
      </w:r>
      <w:r w:rsidRPr="00EF3A16">
        <w:rPr>
          <w:sz w:val="24"/>
          <w:szCs w:val="24"/>
        </w:rPr>
        <w:t xml:space="preserve">фактически наступившие последствия дисциплинарного нарушения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2.4.5. </w:t>
      </w:r>
      <w:r w:rsidRPr="00EF3A16">
        <w:rPr>
          <w:sz w:val="24"/>
          <w:szCs w:val="24"/>
        </w:rPr>
        <w:t>потенциальн</w:t>
      </w:r>
      <w:r>
        <w:rPr>
          <w:sz w:val="24"/>
          <w:szCs w:val="24"/>
        </w:rPr>
        <w:t>ую</w:t>
      </w:r>
      <w:r w:rsidRPr="00EF3A16">
        <w:rPr>
          <w:sz w:val="24"/>
          <w:szCs w:val="24"/>
        </w:rPr>
        <w:t xml:space="preserve"> опасность дисциплинарного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>
        <w:rPr>
          <w:sz w:val="24"/>
          <w:szCs w:val="24"/>
        </w:rPr>
        <w:t>.</w:t>
      </w:r>
    </w:p>
    <w:p w:rsidR="00C74A67" w:rsidRPr="00EF3A16" w:rsidRDefault="00C74A67" w:rsidP="00C74A67">
      <w:pPr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>Обстоятельствами, смягчающими дисциплинарную ответственность, признаются:</w:t>
      </w:r>
    </w:p>
    <w:p w:rsidR="00C74A67" w:rsidRPr="00EF3A16" w:rsidRDefault="00C74A67" w:rsidP="00C74A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2.5.1. </w:t>
      </w:r>
      <w:r w:rsidRPr="00EF3A16">
        <w:rPr>
          <w:sz w:val="24"/>
          <w:szCs w:val="24"/>
        </w:rPr>
        <w:t>добровольное сообщение членом Ассоциации о совершенном им дисциплинарном нарушении;</w:t>
      </w:r>
    </w:p>
    <w:p w:rsidR="00C74A67" w:rsidRPr="00EF3A16" w:rsidRDefault="00C74A67" w:rsidP="00C74A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2.5.2. </w:t>
      </w:r>
      <w:r w:rsidRPr="00EF3A16">
        <w:rPr>
          <w:sz w:val="24"/>
          <w:szCs w:val="24"/>
        </w:rPr>
        <w:t>предотвращение лицом, совершившим дисциплинарное нарушение, вредных последствий дисциплинарного нарушения, добровольное возмещение причиненного ущерба или устранение причиненного вреда;</w:t>
      </w:r>
    </w:p>
    <w:p w:rsidR="00C74A67" w:rsidRPr="00EF3A16" w:rsidRDefault="00C74A67" w:rsidP="00C74A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Дисциплинарная комиссия, рассматривающая дело </w:t>
      </w:r>
      <w:r>
        <w:rPr>
          <w:sz w:val="24"/>
          <w:szCs w:val="24"/>
        </w:rPr>
        <w:t xml:space="preserve">дисциплинарном </w:t>
      </w:r>
      <w:proofErr w:type="gramStart"/>
      <w:r>
        <w:rPr>
          <w:sz w:val="24"/>
          <w:szCs w:val="24"/>
        </w:rPr>
        <w:t>нарушении</w:t>
      </w:r>
      <w:proofErr w:type="gramEnd"/>
      <w:r w:rsidRPr="00EF3A16">
        <w:rPr>
          <w:sz w:val="24"/>
          <w:szCs w:val="24"/>
        </w:rPr>
        <w:t>, может признать смягчающими обстоятельства, не указанные в настоящем Положении.</w:t>
      </w:r>
    </w:p>
    <w:p w:rsidR="00C74A67" w:rsidRPr="00EF3A16" w:rsidRDefault="00C74A67" w:rsidP="00C74A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>Обстоятельствами, отягчающими дисциплинарную ответственность, признаются:</w:t>
      </w:r>
    </w:p>
    <w:p w:rsidR="00C74A67" w:rsidRPr="00EF3A16" w:rsidRDefault="00C74A67" w:rsidP="00C74A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2.7.1. </w:t>
      </w:r>
      <w:r w:rsidRPr="00EF3A16">
        <w:rPr>
          <w:sz w:val="24"/>
          <w:szCs w:val="24"/>
        </w:rPr>
        <w:t>продолжение совершения длящегося дисциплинарного нарушения или повторное совершение однородного дисциплинарного нарушения, если за совершение такого дисциплинарного нарушения в отношении этого члена Ассоциации уже применялись меры дисциплинарного воздействия;</w:t>
      </w:r>
    </w:p>
    <w:p w:rsidR="00C74A67" w:rsidRPr="00EF3A16" w:rsidRDefault="00C74A67" w:rsidP="00C74A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2.7.2. </w:t>
      </w:r>
      <w:r w:rsidRPr="00EF3A16">
        <w:rPr>
          <w:sz w:val="24"/>
          <w:szCs w:val="24"/>
        </w:rPr>
        <w:t>совершение дисциплинарного нарушения в условиях стихийного бедствия или при других чрезвычайных обстоятельствах</w:t>
      </w:r>
      <w:r>
        <w:rPr>
          <w:sz w:val="24"/>
          <w:szCs w:val="24"/>
        </w:rPr>
        <w:t>.</w:t>
      </w:r>
    </w:p>
    <w:p w:rsidR="00C74A67" w:rsidRDefault="00C74A67" w:rsidP="00C74A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2.8. </w:t>
      </w:r>
      <w:r w:rsidRPr="00EF3A16">
        <w:rPr>
          <w:sz w:val="24"/>
          <w:szCs w:val="24"/>
        </w:rPr>
        <w:t xml:space="preserve">Дисциплинарная комиссия, рассматривающая дело о </w:t>
      </w:r>
      <w:r>
        <w:rPr>
          <w:sz w:val="24"/>
          <w:szCs w:val="24"/>
        </w:rPr>
        <w:t>дисциплинарном нарушении</w:t>
      </w:r>
      <w:r w:rsidRPr="00EF3A16">
        <w:rPr>
          <w:sz w:val="24"/>
          <w:szCs w:val="24"/>
        </w:rPr>
        <w:t xml:space="preserve"> в зависимости от характера совершенного дисциплинарного нарушения может не признать обстоятельство</w:t>
      </w:r>
      <w:r>
        <w:rPr>
          <w:sz w:val="24"/>
          <w:szCs w:val="24"/>
        </w:rPr>
        <w:t>, указанное в п.2.7.2.</w:t>
      </w:r>
      <w:r w:rsidRPr="00EF3A16">
        <w:rPr>
          <w:sz w:val="24"/>
          <w:szCs w:val="24"/>
        </w:rPr>
        <w:t xml:space="preserve"> отягчающим.</w:t>
      </w:r>
    </w:p>
    <w:p w:rsidR="00FE0A7F" w:rsidRDefault="00FE0A7F" w:rsidP="00FE0A7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 Штраф уплачивается членом Ассоциации в течение 30 дней со дня принятия соответствующего решения Дисциплинарной комиссией. Де</w:t>
      </w:r>
      <w:r w:rsidRPr="006F5C4B">
        <w:rPr>
          <w:sz w:val="24"/>
          <w:szCs w:val="24"/>
        </w:rPr>
        <w:t>нежные средства, полученные Ассоциацией в результате наложения на члена Ассоциации штрафа, подлежат зачислению в компенсационный фонд обеспечения договорных обязательств.</w:t>
      </w:r>
    </w:p>
    <w:p w:rsidR="00C74A67" w:rsidRPr="00EF3A16" w:rsidRDefault="00C74A67" w:rsidP="00C74A67">
      <w:pPr>
        <w:ind w:firstLine="540"/>
        <w:jc w:val="both"/>
        <w:rPr>
          <w:sz w:val="24"/>
          <w:szCs w:val="24"/>
        </w:rPr>
      </w:pPr>
    </w:p>
    <w:p w:rsidR="00C74A67" w:rsidRPr="00EF3A16" w:rsidRDefault="00C74A67" w:rsidP="00C74A67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  <w:r w:rsidRPr="000B19B7">
        <w:rPr>
          <w:b/>
          <w:sz w:val="24"/>
          <w:szCs w:val="24"/>
        </w:rPr>
        <w:t>3. </w:t>
      </w:r>
      <w:r w:rsidRPr="00EF3A16">
        <w:rPr>
          <w:b/>
          <w:sz w:val="24"/>
          <w:szCs w:val="24"/>
        </w:rPr>
        <w:t xml:space="preserve">ПОРЯДОК РАССМОТРЕНИЯ ДЕЛ О </w:t>
      </w:r>
      <w:r>
        <w:rPr>
          <w:b/>
          <w:sz w:val="24"/>
          <w:szCs w:val="24"/>
        </w:rPr>
        <w:t>ДИСЦИПЛИНАРНЫХ НАРУШЕНИЯХ</w:t>
      </w:r>
    </w:p>
    <w:p w:rsidR="00C74A67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C74A67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3.1. </w:t>
      </w:r>
      <w:proofErr w:type="gramStart"/>
      <w:r w:rsidRPr="00EF3A16">
        <w:rPr>
          <w:sz w:val="24"/>
          <w:szCs w:val="24"/>
        </w:rPr>
        <w:t xml:space="preserve">Дело о </w:t>
      </w:r>
      <w:r>
        <w:rPr>
          <w:sz w:val="24"/>
          <w:szCs w:val="24"/>
        </w:rPr>
        <w:t xml:space="preserve">дисциплинарном </w:t>
      </w:r>
      <w:r w:rsidRPr="00EF3A16">
        <w:rPr>
          <w:sz w:val="24"/>
          <w:szCs w:val="24"/>
        </w:rPr>
        <w:t xml:space="preserve">нарушении </w:t>
      </w:r>
      <w:r w:rsidRPr="00EF3A16">
        <w:rPr>
          <w:bCs/>
          <w:sz w:val="24"/>
          <w:szCs w:val="24"/>
        </w:rPr>
        <w:t xml:space="preserve">должно быть рассмотрено Дисциплинарной комиссией в срок, не превышающий двух месяцев со дня поступления </w:t>
      </w:r>
      <w:r>
        <w:rPr>
          <w:bCs/>
          <w:sz w:val="24"/>
          <w:szCs w:val="24"/>
        </w:rPr>
        <w:t>д</w:t>
      </w:r>
      <w:r w:rsidRPr="00EF3A16">
        <w:rPr>
          <w:bCs/>
          <w:sz w:val="24"/>
          <w:szCs w:val="24"/>
        </w:rPr>
        <w:t xml:space="preserve">ела из Контрольной комиссии, </w:t>
      </w:r>
      <w:r w:rsidRPr="000E2765">
        <w:rPr>
          <w:bCs/>
          <w:sz w:val="24"/>
          <w:szCs w:val="24"/>
        </w:rPr>
        <w:t>за исключением дел, возбужденных на основании жалоб на действия (бездействие) члена Ассоциации и иных обращений, поступивших в Ассоциацию, которые должны быть рассмотрены в течение тридцати календарных дней со дня поступления таких жалоб и иных обращений, если законодательством Российской</w:t>
      </w:r>
      <w:proofErr w:type="gramEnd"/>
      <w:r w:rsidRPr="000E2765">
        <w:rPr>
          <w:bCs/>
          <w:sz w:val="24"/>
          <w:szCs w:val="24"/>
        </w:rPr>
        <w:t xml:space="preserve"> Федерации не установлен иной срок</w:t>
      </w:r>
      <w:r>
        <w:rPr>
          <w:bCs/>
          <w:sz w:val="24"/>
          <w:szCs w:val="24"/>
        </w:rPr>
        <w:t>.</w:t>
      </w:r>
      <w:r w:rsidRPr="000E27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результатам рассмотрения дела Дисциплинарной комиссией принимается соответствующее решение</w:t>
      </w:r>
      <w:r w:rsidRPr="00EF3A16">
        <w:rPr>
          <w:bCs/>
          <w:sz w:val="24"/>
          <w:szCs w:val="24"/>
        </w:rPr>
        <w:t>. Днем окончания рассмотрения дела считается день оглашения резолютивной части решения Дисциплинарной комиссии.</w:t>
      </w:r>
    </w:p>
    <w:p w:rsidR="00C74A67" w:rsidRPr="00EF3A16" w:rsidRDefault="00C74A67" w:rsidP="00C74A6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807CAD">
        <w:rPr>
          <w:sz w:val="24"/>
          <w:szCs w:val="24"/>
        </w:rPr>
        <w:t>3.2.</w:t>
      </w:r>
      <w:r w:rsidRPr="00807CAD">
        <w:rPr>
          <w:sz w:val="24"/>
          <w:szCs w:val="24"/>
          <w:lang w:val="en-US"/>
        </w:rPr>
        <w:t> </w:t>
      </w:r>
      <w:r w:rsidRPr="00807CAD">
        <w:rPr>
          <w:sz w:val="24"/>
          <w:szCs w:val="24"/>
        </w:rPr>
        <w:t>Рассмотрение</w:t>
      </w:r>
      <w:r w:rsidRPr="000E2765">
        <w:rPr>
          <w:sz w:val="24"/>
          <w:szCs w:val="24"/>
        </w:rPr>
        <w:t xml:space="preserve"> дел о дисциплинарных нарушениях осуществляется Дисциплинарной комиссией. Дисциплинарная комиссия правомочна при условии участия в заседании не менее </w:t>
      </w:r>
      <w:r>
        <w:rPr>
          <w:sz w:val="24"/>
          <w:szCs w:val="24"/>
        </w:rPr>
        <w:t>половины</w:t>
      </w:r>
      <w:r w:rsidRPr="000E2765">
        <w:rPr>
          <w:sz w:val="24"/>
          <w:szCs w:val="24"/>
        </w:rPr>
        <w:t xml:space="preserve"> членов Дисциплинарной комиссии. Формирование Дисциплинарной комиссии осуществляется в соответствии с Положением о Дисциплинарной комиссии.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 Лицами, участвующими в деле, признаются: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.1. Член Ассоциации, привлекаемый к Дисциплинарной ответственности.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.2.</w:t>
      </w:r>
      <w:r>
        <w:rPr>
          <w:bCs/>
          <w:sz w:val="24"/>
          <w:szCs w:val="24"/>
        </w:rPr>
        <w:t> </w:t>
      </w:r>
      <w:r w:rsidRPr="00EF3A16">
        <w:rPr>
          <w:bCs/>
          <w:sz w:val="24"/>
          <w:szCs w:val="24"/>
        </w:rPr>
        <w:t>Лицо, подавшее жалобу, на основании которой в отношении члена Ассоциации, привлекаемого к дисциплинарной ответственности, были проведены мероприятия по контролю (в случае если мероприятия по контролю проводились на основании поступившей жалобы).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.3. Член Контрольной комиссии, вызванный в Дисциплинарную комиссию для дачи объяснений по существу рассматриваемого дела.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.4. Свидетель – лицо, которому известны обстоятельства, имеющие значение для дела, вызванное на заседание Дисциплинарной комиссии для дачи показаний.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.5. Эксперт – лицо, обладающее специальными знаниями, необходимыми для установления обстоятельств, имеющих значение для рассмотрения дела, и привлекаемое для дачи соответствующего заключения.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Pr="00EF3A16">
        <w:rPr>
          <w:bCs/>
          <w:sz w:val="24"/>
          <w:szCs w:val="24"/>
        </w:rPr>
        <w:t>. Рассмотрение дела осуществляется на заседании Дисциплинарной комиссии с обязательным извещением о времени и месте заседания лица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привлекаемого к дисциплинарной ответственности и лица, жалоба которого послужила основанием для п</w:t>
      </w:r>
      <w:r>
        <w:rPr>
          <w:bCs/>
          <w:sz w:val="24"/>
          <w:szCs w:val="24"/>
        </w:rPr>
        <w:t>роведения мероприятий контроля.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42123">
        <w:rPr>
          <w:bCs/>
          <w:sz w:val="24"/>
          <w:szCs w:val="24"/>
        </w:rPr>
        <w:t>Член Ассоциации, привлекаемый к дисциплинарной ответственности и лицо, жалоба которого послужила основанием для проведения мероприятий контроля, извещаются о времени и месте заседания Дисциплинарной комиссии в письменной форме.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EF3A16">
        <w:rPr>
          <w:bCs/>
          <w:sz w:val="24"/>
          <w:szCs w:val="24"/>
        </w:rPr>
        <w:t>Председательствующий на заседании Дисциплинарной комиссии: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открывает заседание и объявляет, какое дело подлежит рассмотрению;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 xml:space="preserve">- проверяет явку на заседание в соответствии с пунктом 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 xml:space="preserve">. настоящего Положения лиц, участвующих в деле </w:t>
      </w:r>
      <w:r>
        <w:rPr>
          <w:bCs/>
          <w:sz w:val="24"/>
          <w:szCs w:val="24"/>
        </w:rPr>
        <w:t>(</w:t>
      </w:r>
      <w:r w:rsidRPr="00EF3A16">
        <w:rPr>
          <w:bCs/>
          <w:sz w:val="24"/>
          <w:szCs w:val="24"/>
        </w:rPr>
        <w:t>их представителей</w:t>
      </w:r>
      <w:r>
        <w:rPr>
          <w:bCs/>
          <w:sz w:val="24"/>
          <w:szCs w:val="24"/>
        </w:rPr>
        <w:t>)</w:t>
      </w:r>
      <w:r w:rsidRPr="00EF3A16">
        <w:rPr>
          <w:bCs/>
          <w:sz w:val="24"/>
          <w:szCs w:val="24"/>
        </w:rPr>
        <w:t xml:space="preserve"> устанавливает их личность и проверяет полномочия; устанавливает, извещены ли надлежащим образом лица, не явившиеся на заседание комиссии, и какие имеются сведения о причинах их неявки;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объявляет состав Дисциплинарной комиссии;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разъясняет лицам, участвующим в разбирательстве, и иным участникам их права и обязанности в ходе разбирательства;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руководит заседанием комиссии, обеспечивает условия для всестороннего и полного исследования доказательств и обстоятельств дела, обеспечивает рассмотрение комиссией заявлений и ходатайств лиц, участвующих в деле;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EF3A16">
        <w:rPr>
          <w:bCs/>
          <w:sz w:val="24"/>
          <w:szCs w:val="24"/>
        </w:rPr>
        <w:t xml:space="preserve">Лица, присутствующие на заседании Дисциплинарной комиссии, обязаны соблюдать установленный порядок. 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Pr="00295042">
        <w:rPr>
          <w:bCs/>
          <w:sz w:val="24"/>
          <w:szCs w:val="24"/>
        </w:rPr>
        <w:t xml:space="preserve">При неявке на заседание Дисциплинарной комиссии лица, обращение которого </w:t>
      </w:r>
      <w:r w:rsidRPr="00295042">
        <w:rPr>
          <w:bCs/>
          <w:sz w:val="24"/>
          <w:szCs w:val="24"/>
        </w:rPr>
        <w:lastRenderedPageBreak/>
        <w:t xml:space="preserve">послужило основанием для проведения мероприятий по контролю, а равно члена Ассоциации, привлекаемого к дисциплинарной ответственности, надлежащим образом извещенных о времени и месте проведения заседания комиссии, </w:t>
      </w:r>
      <w:r>
        <w:rPr>
          <w:bCs/>
          <w:sz w:val="24"/>
          <w:szCs w:val="24"/>
        </w:rPr>
        <w:t xml:space="preserve">Дисциплинарная </w:t>
      </w:r>
      <w:r w:rsidRPr="00295042">
        <w:rPr>
          <w:bCs/>
          <w:sz w:val="24"/>
          <w:szCs w:val="24"/>
        </w:rPr>
        <w:t>комиссия вправе рассмотреть дело в их отсутствие.</w:t>
      </w:r>
    </w:p>
    <w:p w:rsidR="00C74A67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3.8</w:t>
      </w:r>
      <w:r w:rsidRPr="00EF3A16">
        <w:rPr>
          <w:bCs/>
          <w:sz w:val="24"/>
          <w:szCs w:val="24"/>
        </w:rPr>
        <w:t xml:space="preserve">. При рассмотрении дела Дисциплинарная комиссия должна непосредственно исследовать </w:t>
      </w:r>
      <w:r>
        <w:rPr>
          <w:bCs/>
          <w:sz w:val="24"/>
          <w:szCs w:val="24"/>
        </w:rPr>
        <w:t xml:space="preserve">материалы дела, </w:t>
      </w:r>
      <w:r w:rsidRPr="00EF3A16">
        <w:rPr>
          <w:bCs/>
          <w:sz w:val="24"/>
          <w:szCs w:val="24"/>
        </w:rPr>
        <w:t>заслушать объяснения лиц, участвующих в деле</w:t>
      </w:r>
      <w:r>
        <w:rPr>
          <w:bCs/>
          <w:sz w:val="24"/>
          <w:szCs w:val="24"/>
        </w:rPr>
        <w:t>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EF3A16">
        <w:rPr>
          <w:bCs/>
          <w:sz w:val="24"/>
          <w:szCs w:val="24"/>
        </w:rPr>
        <w:t>о ходатайству лица, привлекаемого к дисциплинарной ответственности, лица, подавшего жалобу, либо по собственной инициативе Дисциплинарной комиссии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</w:t>
      </w:r>
      <w:r w:rsidRPr="00EF3A16">
        <w:rPr>
          <w:bCs/>
          <w:sz w:val="24"/>
          <w:szCs w:val="24"/>
        </w:rPr>
        <w:t xml:space="preserve"> совершени</w:t>
      </w:r>
      <w:r>
        <w:rPr>
          <w:bCs/>
          <w:sz w:val="24"/>
          <w:szCs w:val="24"/>
        </w:rPr>
        <w:t>я</w:t>
      </w:r>
      <w:r w:rsidRPr="00EF3A16">
        <w:rPr>
          <w:bCs/>
          <w:sz w:val="24"/>
          <w:szCs w:val="24"/>
        </w:rPr>
        <w:t xml:space="preserve"> действий, необходимых для полного и всестороннего рассмотрения дела, рассмотрение дела о дисциплинарном нарушении может быть отложено не более чем на 30 дней. 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Также Дисциплинарная комиссия вправе объявить перерыв в заседании не более чем на 5 рабочих дней.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</w:t>
      </w:r>
      <w:r w:rsidRPr="00EF3A16">
        <w:rPr>
          <w:bCs/>
          <w:sz w:val="24"/>
          <w:szCs w:val="24"/>
        </w:rPr>
        <w:t>. В случае</w:t>
      </w:r>
      <w:proofErr w:type="gramStart"/>
      <w:r>
        <w:rPr>
          <w:bCs/>
          <w:sz w:val="24"/>
          <w:szCs w:val="24"/>
        </w:rPr>
        <w:t>,</w:t>
      </w:r>
      <w:proofErr w:type="gramEnd"/>
      <w:r w:rsidRPr="00EF3A16">
        <w:rPr>
          <w:bCs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комисс</w:t>
      </w:r>
      <w:r>
        <w:rPr>
          <w:bCs/>
          <w:sz w:val="24"/>
          <w:szCs w:val="24"/>
        </w:rPr>
        <w:t>ия вправе назначить экспертизу.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Расходы, связанные с проведением экспертизы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несет лицо, по ходатайству или с согласия которого экспертиза была назначена. Срок проведения экспертизы определяется Дисциплинарной комиссией с учетом необходимости соблюдения срока рассмотрения дела, определенного пунктом </w:t>
      </w: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 xml:space="preserve">.1 настоящего Положения, но в любом случае не может превышать 30 дней. 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1</w:t>
      </w:r>
      <w:r w:rsidRPr="00EF3A16">
        <w:rPr>
          <w:bCs/>
          <w:sz w:val="24"/>
          <w:szCs w:val="24"/>
        </w:rPr>
        <w:t xml:space="preserve">. После исследования имеющихся в деле доказательств председательствующий на заседании объявляет рассмотрение дела по существу </w:t>
      </w:r>
      <w:proofErr w:type="gramStart"/>
      <w:r w:rsidRPr="00EF3A16">
        <w:rPr>
          <w:bCs/>
          <w:sz w:val="24"/>
          <w:szCs w:val="24"/>
        </w:rPr>
        <w:t>законченным</w:t>
      </w:r>
      <w:proofErr w:type="gramEnd"/>
      <w:r w:rsidRPr="00EF3A16">
        <w:rPr>
          <w:bCs/>
          <w:sz w:val="24"/>
          <w:szCs w:val="24"/>
        </w:rPr>
        <w:t xml:space="preserve"> и Дисциплинарная комиссия приступает к совещанию.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EF3A16">
        <w:rPr>
          <w:bCs/>
          <w:sz w:val="24"/>
          <w:szCs w:val="24"/>
        </w:rPr>
        <w:t>. Дисциплинарная комиссия прекращает производство по делу без вынесения решения по существу при выявлении следующих обстоятельств: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 xml:space="preserve">- ликвидация юридического лица или смерть индивидуального предпринимателя, </w:t>
      </w:r>
      <w:proofErr w:type="gramStart"/>
      <w:r w:rsidRPr="00EF3A16">
        <w:rPr>
          <w:bCs/>
          <w:sz w:val="24"/>
          <w:szCs w:val="24"/>
        </w:rPr>
        <w:t>привлекаемых</w:t>
      </w:r>
      <w:proofErr w:type="gramEnd"/>
      <w:r w:rsidRPr="00EF3A16">
        <w:rPr>
          <w:bCs/>
          <w:sz w:val="24"/>
          <w:szCs w:val="24"/>
        </w:rPr>
        <w:t xml:space="preserve"> к дисциплинарной ответственности;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подача лицом, привлекаемым к дисциплинарной ответственности, заявления о добровольном выходе из состава членов саморегулируемой организации;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установление отсутствия события дисциплинарного нарушения или отсутствия состава дисциплинарного нарушения.</w:t>
      </w:r>
    </w:p>
    <w:p w:rsidR="00C74A67" w:rsidRDefault="00C74A67" w:rsidP="00C74A67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  <w:bookmarkStart w:id="3" w:name="Par8"/>
      <w:bookmarkEnd w:id="3"/>
    </w:p>
    <w:p w:rsidR="00C74A67" w:rsidRPr="00EF3A16" w:rsidRDefault="00C74A67" w:rsidP="00585139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F3A16">
        <w:rPr>
          <w:b/>
          <w:sz w:val="24"/>
          <w:szCs w:val="24"/>
        </w:rPr>
        <w:t xml:space="preserve">. ПОРЯДОК ПРИНЯТИЯ </w:t>
      </w:r>
      <w:r>
        <w:rPr>
          <w:b/>
          <w:sz w:val="24"/>
          <w:szCs w:val="24"/>
        </w:rPr>
        <w:t>РЕШЕНИЙ</w:t>
      </w:r>
      <w:r w:rsidRPr="00EF3A16">
        <w:rPr>
          <w:b/>
          <w:sz w:val="24"/>
          <w:szCs w:val="24"/>
        </w:rPr>
        <w:t xml:space="preserve"> Д</w:t>
      </w:r>
      <w:r>
        <w:rPr>
          <w:b/>
          <w:sz w:val="24"/>
          <w:szCs w:val="24"/>
        </w:rPr>
        <w:t>ИСЦИПЛИНАРНОЙ КОМИССИЕЙ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.1.</w:t>
      </w:r>
      <w:r>
        <w:rPr>
          <w:sz w:val="24"/>
          <w:szCs w:val="24"/>
        </w:rPr>
        <w:t> </w:t>
      </w:r>
      <w:proofErr w:type="gramStart"/>
      <w:r w:rsidRPr="00EF3A16">
        <w:rPr>
          <w:sz w:val="24"/>
          <w:szCs w:val="24"/>
        </w:rPr>
        <w:t xml:space="preserve">При выявлении в результате рассмотрения дела </w:t>
      </w:r>
      <w:r>
        <w:rPr>
          <w:sz w:val="24"/>
          <w:szCs w:val="24"/>
        </w:rPr>
        <w:t xml:space="preserve">о дисциплинарном нарушении </w:t>
      </w:r>
      <w:r w:rsidRPr="00EF3A16">
        <w:rPr>
          <w:sz w:val="24"/>
          <w:szCs w:val="24"/>
        </w:rPr>
        <w:t>оснований для применения к лицу</w:t>
      </w:r>
      <w:proofErr w:type="gramEnd"/>
      <w:r w:rsidRPr="00EF3A16">
        <w:rPr>
          <w:sz w:val="24"/>
          <w:szCs w:val="24"/>
        </w:rPr>
        <w:t xml:space="preserve">, привлекаемому к дисциплинарной ответственности, мер дисциплинарного воздействия, Дисциплинарная комиссия принимает </w:t>
      </w:r>
      <w:r>
        <w:rPr>
          <w:sz w:val="24"/>
          <w:szCs w:val="24"/>
        </w:rPr>
        <w:t>р</w:t>
      </w:r>
      <w:r w:rsidRPr="00EF3A16">
        <w:rPr>
          <w:sz w:val="24"/>
          <w:szCs w:val="24"/>
        </w:rPr>
        <w:t>ешение о применении к члену Ассоциации мер дисциплинарного воздействия предусмотренных настоящим положением (далее также –</w:t>
      </w:r>
      <w:r>
        <w:rPr>
          <w:sz w:val="24"/>
          <w:szCs w:val="24"/>
        </w:rPr>
        <w:t xml:space="preserve"> Решение).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.2.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 xml:space="preserve">Решение излагается в виде отдельного документа и должно быть выполнено с помощью технических средств. 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.3.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>Решение подписывается лицом, председательствующим на заседании Дисциплинарной комиссии, на котором данное решение было принято</w:t>
      </w:r>
      <w:r>
        <w:rPr>
          <w:sz w:val="24"/>
          <w:szCs w:val="24"/>
        </w:rPr>
        <w:t>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Решение выполняется в одном экземпляре</w:t>
      </w:r>
      <w:r>
        <w:rPr>
          <w:sz w:val="24"/>
          <w:szCs w:val="24"/>
        </w:rPr>
        <w:t>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.4. В Решении указываются: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F3A16">
        <w:rPr>
          <w:sz w:val="24"/>
          <w:szCs w:val="24"/>
        </w:rPr>
        <w:t xml:space="preserve"> дата, и место принятия Решения;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- состав членов Дисциплинарной комиссии принимавших участие в рассмотрении дела;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- фамилию лица</w:t>
      </w:r>
      <w:r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председательствующего на заседании Дисциплинарной комиссии; 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- наименование</w:t>
      </w:r>
      <w:r>
        <w:rPr>
          <w:sz w:val="24"/>
          <w:szCs w:val="24"/>
        </w:rPr>
        <w:t xml:space="preserve"> (имя)</w:t>
      </w:r>
      <w:r w:rsidRPr="00EF3A16">
        <w:rPr>
          <w:sz w:val="24"/>
          <w:szCs w:val="24"/>
        </w:rPr>
        <w:t xml:space="preserve"> лица</w:t>
      </w:r>
      <w:r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обращение (жалоба) которого послужила основанием для проведения мероприятий по контролю, дата принятия обращения (жалобы), при </w:t>
      </w:r>
      <w:r w:rsidRPr="00EF3A16">
        <w:rPr>
          <w:sz w:val="24"/>
          <w:szCs w:val="24"/>
        </w:rPr>
        <w:lastRenderedPageBreak/>
        <w:t>наличии таковых;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 xml:space="preserve">- наименования (фамилии) лиц, присутствовавших </w:t>
      </w:r>
      <w:r>
        <w:rPr>
          <w:sz w:val="24"/>
          <w:szCs w:val="24"/>
        </w:rPr>
        <w:t>на</w:t>
      </w:r>
      <w:r w:rsidRPr="00EF3A16">
        <w:rPr>
          <w:sz w:val="24"/>
          <w:szCs w:val="24"/>
        </w:rPr>
        <w:t xml:space="preserve"> заседании</w:t>
      </w:r>
      <w:r>
        <w:rPr>
          <w:sz w:val="24"/>
          <w:szCs w:val="24"/>
        </w:rPr>
        <w:t xml:space="preserve"> Дисциплинарной комиссии</w:t>
      </w:r>
      <w:r w:rsidRPr="00EF3A16">
        <w:rPr>
          <w:sz w:val="24"/>
          <w:szCs w:val="24"/>
        </w:rPr>
        <w:t>, с указанием их полномочий;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- законы и иные нормативные правовые акты, нормы внутренних документов Ассоциации которыми руководствовалась Дисциплинарная комиссия при принятии решения.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.5.</w:t>
      </w:r>
      <w:r>
        <w:rPr>
          <w:sz w:val="24"/>
          <w:szCs w:val="24"/>
        </w:rPr>
        <w:t> </w:t>
      </w:r>
      <w:r w:rsidRPr="00EF3A16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EF3A16">
        <w:rPr>
          <w:sz w:val="24"/>
          <w:szCs w:val="24"/>
        </w:rPr>
        <w:t xml:space="preserve"> Дисциплинарной комиссии о применении в отношении члена Ассоциации мер дисциплинарного воздействия принимаются, как правило, в закрытом совещании Дисциплинарной комиссии. По решению председательствующего решение может быть принято без удаления в закрытое совещание. При равенстве голосов голос председательствующего является решающим.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spacing w:val="6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Pr="00EF3A16">
        <w:rPr>
          <w:spacing w:val="3"/>
          <w:sz w:val="24"/>
          <w:szCs w:val="24"/>
        </w:rPr>
        <w:t>.6.</w:t>
      </w:r>
      <w:r>
        <w:rPr>
          <w:spacing w:val="3"/>
          <w:sz w:val="24"/>
          <w:szCs w:val="24"/>
        </w:rPr>
        <w:t> </w:t>
      </w:r>
      <w:r w:rsidRPr="00EF3A16">
        <w:rPr>
          <w:spacing w:val="3"/>
          <w:sz w:val="24"/>
          <w:szCs w:val="24"/>
        </w:rPr>
        <w:t>Решени</w:t>
      </w:r>
      <w:r>
        <w:rPr>
          <w:spacing w:val="3"/>
          <w:sz w:val="24"/>
          <w:szCs w:val="24"/>
        </w:rPr>
        <w:t>е</w:t>
      </w:r>
      <w:r w:rsidRPr="00EF3A16">
        <w:rPr>
          <w:spacing w:val="3"/>
          <w:sz w:val="24"/>
          <w:szCs w:val="24"/>
        </w:rPr>
        <w:t xml:space="preserve"> о применении к члену Ассоциации мер дисциплинарного воздействия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предусмотренных подпунктами </w:t>
      </w:r>
      <w:r>
        <w:rPr>
          <w:spacing w:val="3"/>
          <w:sz w:val="24"/>
          <w:szCs w:val="24"/>
        </w:rPr>
        <w:t>2</w:t>
      </w:r>
      <w:r w:rsidRPr="00EF3A16">
        <w:rPr>
          <w:spacing w:val="3"/>
          <w:sz w:val="24"/>
          <w:szCs w:val="24"/>
        </w:rPr>
        <w:t>.1.1.</w:t>
      </w:r>
      <w:r>
        <w:rPr>
          <w:spacing w:val="3"/>
          <w:sz w:val="24"/>
          <w:szCs w:val="24"/>
        </w:rPr>
        <w:t>- 2</w:t>
      </w:r>
      <w:r w:rsidRPr="00EF3A16">
        <w:rPr>
          <w:spacing w:val="3"/>
          <w:sz w:val="24"/>
          <w:szCs w:val="24"/>
        </w:rPr>
        <w:t>.1.3.</w:t>
      </w:r>
      <w:r>
        <w:rPr>
          <w:spacing w:val="3"/>
          <w:sz w:val="24"/>
          <w:szCs w:val="24"/>
        </w:rPr>
        <w:t>, 2.1.5.</w:t>
      </w:r>
      <w:r w:rsidRPr="00EF3A16">
        <w:rPr>
          <w:spacing w:val="3"/>
          <w:sz w:val="24"/>
          <w:szCs w:val="24"/>
        </w:rPr>
        <w:t xml:space="preserve"> настоящего Положения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принима</w:t>
      </w:r>
      <w:r>
        <w:rPr>
          <w:spacing w:val="3"/>
          <w:sz w:val="24"/>
          <w:szCs w:val="24"/>
        </w:rPr>
        <w:t>е</w:t>
      </w:r>
      <w:r w:rsidRPr="00EF3A16">
        <w:rPr>
          <w:spacing w:val="3"/>
          <w:sz w:val="24"/>
          <w:szCs w:val="24"/>
        </w:rPr>
        <w:t xml:space="preserve">тся большинством </w:t>
      </w:r>
      <w:r w:rsidRPr="00EF3A16">
        <w:rPr>
          <w:spacing w:val="6"/>
          <w:sz w:val="24"/>
          <w:szCs w:val="24"/>
        </w:rPr>
        <w:t>голосов членов Дисциплинарной комиссии, осуществляющих рассмотрение дел</w:t>
      </w:r>
      <w:r>
        <w:rPr>
          <w:spacing w:val="6"/>
          <w:sz w:val="24"/>
          <w:szCs w:val="24"/>
        </w:rPr>
        <w:t>а,</w:t>
      </w:r>
      <w:r w:rsidRPr="00EF3A16">
        <w:rPr>
          <w:spacing w:val="6"/>
          <w:sz w:val="24"/>
          <w:szCs w:val="24"/>
        </w:rPr>
        <w:t xml:space="preserve"> и вступают в силу с момента их принятия Дисциплинарной комиссией.</w:t>
      </w:r>
    </w:p>
    <w:p w:rsidR="00C74A67" w:rsidRPr="00EF3A16" w:rsidRDefault="00C74A67" w:rsidP="00C74A67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4.7. </w:t>
      </w:r>
      <w:r w:rsidRPr="00EF3A16">
        <w:rPr>
          <w:spacing w:val="3"/>
          <w:sz w:val="24"/>
          <w:szCs w:val="24"/>
        </w:rPr>
        <w:t>Решени</w:t>
      </w:r>
      <w:r>
        <w:rPr>
          <w:spacing w:val="3"/>
          <w:sz w:val="24"/>
          <w:szCs w:val="24"/>
        </w:rPr>
        <w:t>е</w:t>
      </w:r>
      <w:r w:rsidRPr="00EF3A16">
        <w:rPr>
          <w:spacing w:val="3"/>
          <w:sz w:val="24"/>
          <w:szCs w:val="24"/>
        </w:rPr>
        <w:t xml:space="preserve"> о вынесении рекомендации </w:t>
      </w:r>
      <w:r>
        <w:rPr>
          <w:spacing w:val="3"/>
          <w:sz w:val="24"/>
          <w:szCs w:val="24"/>
        </w:rPr>
        <w:t>Совету</w:t>
      </w:r>
      <w:r w:rsidRPr="00EF3A16">
        <w:rPr>
          <w:spacing w:val="3"/>
          <w:sz w:val="24"/>
          <w:szCs w:val="24"/>
        </w:rPr>
        <w:t xml:space="preserve"> Ассоциации о применении к члену Ассоциации мер</w:t>
      </w:r>
      <w:r>
        <w:rPr>
          <w:spacing w:val="3"/>
          <w:sz w:val="24"/>
          <w:szCs w:val="24"/>
        </w:rPr>
        <w:t>ы</w:t>
      </w:r>
      <w:r w:rsidRPr="00EF3A16">
        <w:rPr>
          <w:spacing w:val="3"/>
          <w:sz w:val="24"/>
          <w:szCs w:val="24"/>
        </w:rPr>
        <w:t xml:space="preserve"> дисциплинарного воздействия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предусмотренн</w:t>
      </w:r>
      <w:r>
        <w:rPr>
          <w:spacing w:val="3"/>
          <w:sz w:val="24"/>
          <w:szCs w:val="24"/>
        </w:rPr>
        <w:t>ой</w:t>
      </w:r>
      <w:r w:rsidRPr="00EF3A16">
        <w:rPr>
          <w:spacing w:val="3"/>
          <w:sz w:val="24"/>
          <w:szCs w:val="24"/>
        </w:rPr>
        <w:t xml:space="preserve"> подпункт</w:t>
      </w:r>
      <w:r>
        <w:rPr>
          <w:spacing w:val="3"/>
          <w:sz w:val="24"/>
          <w:szCs w:val="24"/>
        </w:rPr>
        <w:t>ом</w:t>
      </w:r>
      <w:r w:rsidRPr="00EF3A16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2</w:t>
      </w:r>
      <w:r w:rsidRPr="00EF3A16">
        <w:rPr>
          <w:spacing w:val="3"/>
          <w:sz w:val="24"/>
          <w:szCs w:val="24"/>
        </w:rPr>
        <w:t xml:space="preserve">.1.4. настоящего Положения принимается не менее чем </w:t>
      </w:r>
      <w:r w:rsidRPr="00A83410">
        <w:rPr>
          <w:spacing w:val="3"/>
          <w:sz w:val="24"/>
          <w:szCs w:val="24"/>
        </w:rPr>
        <w:t xml:space="preserve">семьюдесятью пятью процентами голосов членов Дисциплинарной </w:t>
      </w:r>
      <w:r w:rsidRPr="00EF3A16">
        <w:rPr>
          <w:spacing w:val="-1"/>
          <w:sz w:val="24"/>
          <w:szCs w:val="24"/>
        </w:rPr>
        <w:t>комиссии</w:t>
      </w:r>
      <w:r>
        <w:rPr>
          <w:spacing w:val="-1"/>
          <w:sz w:val="24"/>
          <w:szCs w:val="24"/>
        </w:rPr>
        <w:t xml:space="preserve">. </w:t>
      </w:r>
      <w:r w:rsidRPr="00EF3A16">
        <w:rPr>
          <w:spacing w:val="3"/>
          <w:sz w:val="24"/>
          <w:szCs w:val="24"/>
        </w:rPr>
        <w:t xml:space="preserve">Дисциплинарная комиссия в срок не более пяти рабочих дней со дня принятия решения о вынесении рекомендации о применении </w:t>
      </w:r>
      <w:r>
        <w:rPr>
          <w:spacing w:val="3"/>
          <w:sz w:val="24"/>
          <w:szCs w:val="24"/>
        </w:rPr>
        <w:t xml:space="preserve">указанной </w:t>
      </w:r>
      <w:r w:rsidRPr="00EF3A16">
        <w:rPr>
          <w:spacing w:val="3"/>
          <w:sz w:val="24"/>
          <w:szCs w:val="24"/>
        </w:rPr>
        <w:t>мер</w:t>
      </w:r>
      <w:r>
        <w:rPr>
          <w:spacing w:val="3"/>
          <w:sz w:val="24"/>
          <w:szCs w:val="24"/>
        </w:rPr>
        <w:t>ы</w:t>
      </w:r>
      <w:r w:rsidRPr="00EF3A16">
        <w:rPr>
          <w:spacing w:val="3"/>
          <w:sz w:val="24"/>
          <w:szCs w:val="24"/>
        </w:rPr>
        <w:t xml:space="preserve"> дисциплинарного воздействия в отношении члена саморегулируемой организации изготавливает текст решения в полном объеме и передает его на рассмотрение Совета </w:t>
      </w:r>
      <w:r>
        <w:rPr>
          <w:spacing w:val="3"/>
          <w:sz w:val="24"/>
          <w:szCs w:val="24"/>
        </w:rPr>
        <w:t>Ассоциации.</w:t>
      </w:r>
    </w:p>
    <w:p w:rsidR="00C74A67" w:rsidRPr="00032A1C" w:rsidRDefault="00C74A67" w:rsidP="00C74A67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Pr="00EF3A16">
        <w:rPr>
          <w:spacing w:val="-1"/>
          <w:sz w:val="24"/>
          <w:szCs w:val="24"/>
        </w:rPr>
        <w:t>.8.</w:t>
      </w:r>
      <w:r>
        <w:rPr>
          <w:spacing w:val="-1"/>
          <w:sz w:val="24"/>
          <w:szCs w:val="24"/>
        </w:rPr>
        <w:t xml:space="preserve"> В </w:t>
      </w:r>
      <w:r>
        <w:rPr>
          <w:spacing w:val="3"/>
          <w:sz w:val="24"/>
          <w:szCs w:val="24"/>
        </w:rPr>
        <w:t>р</w:t>
      </w:r>
      <w:r w:rsidRPr="00EF3A16">
        <w:rPr>
          <w:spacing w:val="3"/>
          <w:sz w:val="24"/>
          <w:szCs w:val="24"/>
        </w:rPr>
        <w:t>ешени</w:t>
      </w:r>
      <w:r>
        <w:rPr>
          <w:spacing w:val="3"/>
          <w:sz w:val="24"/>
          <w:szCs w:val="24"/>
        </w:rPr>
        <w:t>и</w:t>
      </w:r>
      <w:r w:rsidRPr="00EF3A16">
        <w:rPr>
          <w:spacing w:val="3"/>
          <w:sz w:val="24"/>
          <w:szCs w:val="24"/>
        </w:rPr>
        <w:t xml:space="preserve"> о применении меры дисциплинарного воздействия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предусмотренной пунктом </w:t>
      </w:r>
      <w:r>
        <w:rPr>
          <w:spacing w:val="3"/>
          <w:sz w:val="24"/>
          <w:szCs w:val="24"/>
        </w:rPr>
        <w:t>2</w:t>
      </w:r>
      <w:r w:rsidRPr="00EF3A16">
        <w:rPr>
          <w:spacing w:val="3"/>
          <w:sz w:val="24"/>
          <w:szCs w:val="24"/>
        </w:rPr>
        <w:t>.1.</w:t>
      </w:r>
      <w:r>
        <w:rPr>
          <w:spacing w:val="3"/>
          <w:sz w:val="24"/>
          <w:szCs w:val="24"/>
        </w:rPr>
        <w:t>5.</w:t>
      </w:r>
      <w:r w:rsidRPr="00EF3A16">
        <w:rPr>
          <w:spacing w:val="3"/>
          <w:sz w:val="24"/>
          <w:szCs w:val="24"/>
        </w:rPr>
        <w:t xml:space="preserve"> настоящего Положения</w:t>
      </w:r>
      <w:r>
        <w:rPr>
          <w:spacing w:val="3"/>
          <w:sz w:val="24"/>
          <w:szCs w:val="24"/>
        </w:rPr>
        <w:t>,</w:t>
      </w:r>
      <w:r w:rsidRPr="00EF3A16"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Дисциплинарная комиссия может установить </w:t>
      </w:r>
      <w:r w:rsidRPr="00EF3A16">
        <w:rPr>
          <w:spacing w:val="-1"/>
          <w:sz w:val="24"/>
          <w:szCs w:val="24"/>
        </w:rPr>
        <w:t>срок, предоставляемый члену Ассоциации для устранения выявленных нарушени</w:t>
      </w:r>
      <w:r>
        <w:rPr>
          <w:spacing w:val="-1"/>
          <w:sz w:val="24"/>
          <w:szCs w:val="24"/>
        </w:rPr>
        <w:t>й</w:t>
      </w:r>
      <w:r w:rsidRPr="00032A1C">
        <w:rPr>
          <w:spacing w:val="3"/>
          <w:sz w:val="24"/>
          <w:szCs w:val="24"/>
        </w:rPr>
        <w:t>.</w:t>
      </w:r>
    </w:p>
    <w:p w:rsidR="007D5230" w:rsidRDefault="00C74A67" w:rsidP="007D523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32A1C">
        <w:rPr>
          <w:spacing w:val="3"/>
          <w:sz w:val="24"/>
          <w:szCs w:val="24"/>
        </w:rPr>
        <w:t xml:space="preserve">Член Ассоциации, в отношении которого применена мера дисциплинарного воздействия в виде приостановления права осуществлять </w:t>
      </w:r>
      <w:r w:rsidR="007D5230">
        <w:rPr>
          <w:spacing w:val="3"/>
          <w:sz w:val="24"/>
          <w:szCs w:val="24"/>
        </w:rPr>
        <w:t>подготовку проектной документации</w:t>
      </w:r>
      <w:r w:rsidRPr="00032A1C">
        <w:rPr>
          <w:spacing w:val="3"/>
          <w:sz w:val="24"/>
          <w:szCs w:val="24"/>
        </w:rPr>
        <w:t xml:space="preserve">, имеет право </w:t>
      </w:r>
      <w:r w:rsidR="007D5230">
        <w:rPr>
          <w:rFonts w:eastAsiaTheme="minorHAnsi"/>
          <w:sz w:val="24"/>
          <w:szCs w:val="24"/>
          <w:lang w:eastAsia="en-US"/>
        </w:rPr>
        <w:t>продолжить осуществление подготовки проектной документации только в соответствии с договорами подряда на подготовку проектной документации, заключенными до принятия решения о применении указанной меры дисциплинарного воздействия.</w:t>
      </w:r>
    </w:p>
    <w:p w:rsidR="00C74A67" w:rsidRPr="00EF3A16" w:rsidRDefault="00C74A67" w:rsidP="00C74A67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 w:rsidRPr="00EF3A16">
        <w:rPr>
          <w:spacing w:val="-1"/>
          <w:sz w:val="24"/>
          <w:szCs w:val="24"/>
        </w:rPr>
        <w:t>Решение о возобновлени</w:t>
      </w:r>
      <w:r>
        <w:rPr>
          <w:spacing w:val="-1"/>
          <w:sz w:val="24"/>
          <w:szCs w:val="24"/>
        </w:rPr>
        <w:t>и</w:t>
      </w:r>
      <w:r w:rsidRPr="00EF3A16">
        <w:rPr>
          <w:spacing w:val="-1"/>
          <w:sz w:val="24"/>
          <w:szCs w:val="24"/>
        </w:rPr>
        <w:t xml:space="preserve"> либо об отказе в возобновлении </w:t>
      </w:r>
      <w:r w:rsidRPr="00032A1C">
        <w:rPr>
          <w:spacing w:val="3"/>
          <w:sz w:val="24"/>
          <w:szCs w:val="24"/>
        </w:rPr>
        <w:t xml:space="preserve">права осуществлять </w:t>
      </w:r>
      <w:r w:rsidR="007D5230">
        <w:rPr>
          <w:spacing w:val="3"/>
          <w:sz w:val="24"/>
          <w:szCs w:val="24"/>
        </w:rPr>
        <w:t>подготовку проектной документации</w:t>
      </w:r>
      <w:r w:rsidRPr="00EF3A16">
        <w:rPr>
          <w:spacing w:val="-1"/>
          <w:sz w:val="24"/>
          <w:szCs w:val="24"/>
        </w:rPr>
        <w:t xml:space="preserve">, принимается </w:t>
      </w:r>
      <w:r>
        <w:rPr>
          <w:spacing w:val="-1"/>
          <w:sz w:val="24"/>
          <w:szCs w:val="24"/>
        </w:rPr>
        <w:t>Дисциплинарной комиссией после устранения нарушений, за совершение которых была применена такая мера дисциплинарной ответственности.</w:t>
      </w:r>
    </w:p>
    <w:p w:rsidR="00C74A67" w:rsidRDefault="00C74A67" w:rsidP="00C74A67">
      <w:pPr>
        <w:shd w:val="clear" w:color="auto" w:fill="FFFFFF"/>
        <w:tabs>
          <w:tab w:val="left" w:pos="0"/>
          <w:tab w:val="left" w:pos="567"/>
          <w:tab w:val="left" w:pos="830"/>
        </w:tabs>
        <w:ind w:firstLine="567"/>
        <w:jc w:val="both"/>
        <w:rPr>
          <w:rFonts w:eastAsia="Calibri"/>
          <w:sz w:val="24"/>
          <w:szCs w:val="24"/>
        </w:rPr>
      </w:pPr>
      <w:r>
        <w:rPr>
          <w:spacing w:val="6"/>
          <w:sz w:val="24"/>
          <w:szCs w:val="24"/>
        </w:rPr>
        <w:t>4</w:t>
      </w:r>
      <w:r w:rsidRPr="00EF3A16">
        <w:rPr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>9</w:t>
      </w:r>
      <w:r w:rsidRPr="00EF3A16">
        <w:rPr>
          <w:spacing w:val="6"/>
          <w:sz w:val="24"/>
          <w:szCs w:val="24"/>
        </w:rPr>
        <w:t>. </w:t>
      </w:r>
      <w:proofErr w:type="gramStart"/>
      <w:r>
        <w:rPr>
          <w:rFonts w:eastAsia="Calibri"/>
          <w:sz w:val="24"/>
          <w:szCs w:val="24"/>
        </w:rPr>
        <w:t xml:space="preserve">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</w:t>
      </w:r>
      <w:r w:rsidRPr="000E2765">
        <w:rPr>
          <w:rFonts w:eastAsia="Calibri"/>
          <w:sz w:val="24"/>
          <w:szCs w:val="24"/>
        </w:rPr>
        <w:t xml:space="preserve">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</w:t>
      </w:r>
      <w:r>
        <w:rPr>
          <w:rFonts w:eastAsia="Calibri"/>
          <w:sz w:val="24"/>
          <w:szCs w:val="24"/>
        </w:rPr>
        <w:t>в порядке</w:t>
      </w:r>
      <w:r w:rsidRPr="000E2765">
        <w:rPr>
          <w:rFonts w:eastAsia="Calibri"/>
          <w:sz w:val="24"/>
          <w:szCs w:val="24"/>
        </w:rPr>
        <w:t xml:space="preserve">, установленном Правительством Российской Федерации и правилами саморегулируемой организации, </w:t>
      </w:r>
      <w:r>
        <w:rPr>
          <w:rFonts w:eastAsia="Calibri"/>
          <w:sz w:val="24"/>
          <w:szCs w:val="24"/>
        </w:rPr>
        <w:t>копии такого решения члену Ассоциации, а также</w:t>
      </w:r>
      <w:proofErr w:type="gramEnd"/>
      <w:r>
        <w:rPr>
          <w:rFonts w:eastAsia="Calibri"/>
          <w:sz w:val="24"/>
          <w:szCs w:val="24"/>
        </w:rPr>
        <w:t xml:space="preserve"> лицу, направившему жалобу, по которой принято такое решение.</w:t>
      </w:r>
    </w:p>
    <w:p w:rsidR="00C74A67" w:rsidRPr="000E2765" w:rsidRDefault="00C74A67" w:rsidP="00C74A67">
      <w:pPr>
        <w:widowControl/>
        <w:ind w:firstLine="540"/>
        <w:jc w:val="both"/>
        <w:rPr>
          <w:sz w:val="24"/>
          <w:szCs w:val="24"/>
        </w:rPr>
      </w:pPr>
      <w:r w:rsidRPr="000E2765">
        <w:rPr>
          <w:sz w:val="24"/>
          <w:szCs w:val="24"/>
        </w:rPr>
        <w:t xml:space="preserve">4.10. Решения Дисциплинарной комиссии, за исключением решения, предусмотренного пунктом 2.1.4 настоящего Положения, могут быть обжалованы членами Ассоциации в Совет Ассоциации в течение 15 дней со дня принятия. В случае обжалования решения Дисциплинарной комиссии в Совет Ассоциации, такая жалоба должна быть рассмотрена Советом Ассоциации в течение 15 дней с момента подачи. Копия решения Совета </w:t>
      </w:r>
      <w:r w:rsidRPr="000E2765">
        <w:rPr>
          <w:rStyle w:val="Heading2"/>
          <w:color w:val="000000"/>
          <w:sz w:val="24"/>
          <w:szCs w:val="24"/>
        </w:rPr>
        <w:t>Ассоциации</w:t>
      </w:r>
      <w:r w:rsidRPr="000E2765">
        <w:rPr>
          <w:sz w:val="24"/>
          <w:szCs w:val="24"/>
        </w:rPr>
        <w:t xml:space="preserve">, вынесенного по результатам рассмотрения такой </w:t>
      </w:r>
      <w:r w:rsidRPr="000E2765">
        <w:rPr>
          <w:sz w:val="24"/>
          <w:szCs w:val="24"/>
        </w:rPr>
        <w:lastRenderedPageBreak/>
        <w:t>жалобы, в срок не позднее двух рабочих дней со дня вынесения направляется члену Ассоциации, в отношении которого вынесено данное решение.</w:t>
      </w:r>
    </w:p>
    <w:p w:rsidR="00C74A67" w:rsidRDefault="00C74A67" w:rsidP="00C74A67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</w:t>
      </w:r>
      <w:r w:rsidRPr="00EF3A16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EF3A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Решение Ассоциации о применении меры дисциплинарного воздействия может быть обжаловано членом Ассоциации, в отношении которого принято это решение, в арбитражный суд, а также третейский суд, </w:t>
      </w:r>
      <w:r w:rsidR="007D5230">
        <w:rPr>
          <w:rFonts w:eastAsia="Calibri"/>
          <w:sz w:val="24"/>
          <w:szCs w:val="24"/>
        </w:rPr>
        <w:t>с</w:t>
      </w:r>
      <w:r w:rsidR="007D5230">
        <w:rPr>
          <w:rFonts w:eastAsiaTheme="minorHAnsi"/>
          <w:sz w:val="24"/>
          <w:szCs w:val="24"/>
          <w:lang w:eastAsia="en-US"/>
        </w:rPr>
        <w:t>формированный соответствующим Национальным объединением саморегулируемых организаций</w:t>
      </w:r>
      <w:r>
        <w:rPr>
          <w:rFonts w:eastAsia="Calibri"/>
          <w:sz w:val="24"/>
          <w:szCs w:val="24"/>
        </w:rPr>
        <w:t>.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C74A67" w:rsidRPr="00EF3A16" w:rsidRDefault="00C74A67" w:rsidP="00585139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F3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EF3A16">
        <w:rPr>
          <w:b/>
          <w:sz w:val="24"/>
          <w:szCs w:val="24"/>
        </w:rPr>
        <w:t xml:space="preserve">ПРАВА </w:t>
      </w:r>
      <w:r>
        <w:rPr>
          <w:b/>
          <w:sz w:val="24"/>
          <w:szCs w:val="24"/>
        </w:rPr>
        <w:t xml:space="preserve">ЧЛЕНОВ АССОЦИАЦИИ </w:t>
      </w:r>
      <w:r w:rsidRPr="00EF3A16">
        <w:rPr>
          <w:b/>
          <w:sz w:val="24"/>
          <w:szCs w:val="24"/>
        </w:rPr>
        <w:t xml:space="preserve">ПРИ РАССМОТРЕНИИ ДЕЛ О </w:t>
      </w:r>
      <w:r>
        <w:rPr>
          <w:b/>
          <w:sz w:val="24"/>
          <w:szCs w:val="24"/>
        </w:rPr>
        <w:t xml:space="preserve">ДИСЦИПЛИНАРНЫХ </w:t>
      </w:r>
      <w:r w:rsidRPr="00EF3A16">
        <w:rPr>
          <w:b/>
          <w:sz w:val="24"/>
          <w:szCs w:val="24"/>
        </w:rPr>
        <w:t>НАРУШЕНИЯХ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 Член Ассоциации, привлекаемый к дисциплинарной ответственности, лицо подавшее жалобу,  в ходе рассмотрения дел о дисциплинарных нарушениях </w:t>
      </w:r>
      <w:r>
        <w:rPr>
          <w:bCs/>
          <w:sz w:val="24"/>
          <w:szCs w:val="24"/>
        </w:rPr>
        <w:t>вправе</w:t>
      </w:r>
      <w:r w:rsidRPr="00EF3A16">
        <w:rPr>
          <w:bCs/>
          <w:sz w:val="24"/>
          <w:szCs w:val="24"/>
        </w:rPr>
        <w:t>: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.1.1. </w:t>
      </w:r>
      <w:r>
        <w:rPr>
          <w:bCs/>
          <w:sz w:val="24"/>
          <w:szCs w:val="24"/>
        </w:rPr>
        <w:t>з</w:t>
      </w:r>
      <w:r w:rsidRPr="00EF3A16">
        <w:rPr>
          <w:bCs/>
          <w:sz w:val="24"/>
          <w:szCs w:val="24"/>
        </w:rPr>
        <w:t>накомиться с материалами дела;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.1.2. </w:t>
      </w:r>
      <w:r>
        <w:rPr>
          <w:bCs/>
          <w:sz w:val="24"/>
          <w:szCs w:val="24"/>
        </w:rPr>
        <w:t>п</w:t>
      </w:r>
      <w:r w:rsidRPr="00EF3A16">
        <w:rPr>
          <w:bCs/>
          <w:sz w:val="24"/>
          <w:szCs w:val="24"/>
        </w:rPr>
        <w:t xml:space="preserve">редставлять доказательства и знакомиться с доказательствами, полученными в ходе мероприятий по контролю и представленными в дело </w:t>
      </w:r>
      <w:r>
        <w:rPr>
          <w:bCs/>
          <w:sz w:val="24"/>
          <w:szCs w:val="24"/>
        </w:rPr>
        <w:t>членами</w:t>
      </w:r>
      <w:r w:rsidRPr="00EF3A16">
        <w:rPr>
          <w:bCs/>
          <w:sz w:val="24"/>
          <w:szCs w:val="24"/>
        </w:rPr>
        <w:t xml:space="preserve"> Контрольной комиссии;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.1.3. </w:t>
      </w:r>
      <w:r>
        <w:rPr>
          <w:bCs/>
          <w:sz w:val="24"/>
          <w:szCs w:val="24"/>
        </w:rPr>
        <w:t>у</w:t>
      </w:r>
      <w:r w:rsidRPr="00EF3A16">
        <w:rPr>
          <w:bCs/>
          <w:sz w:val="24"/>
          <w:szCs w:val="24"/>
        </w:rPr>
        <w:t xml:space="preserve">частвовать в исследовании доказательств; 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.1.4. </w:t>
      </w:r>
      <w:r>
        <w:rPr>
          <w:bCs/>
          <w:sz w:val="24"/>
          <w:szCs w:val="24"/>
        </w:rPr>
        <w:t>д</w:t>
      </w:r>
      <w:r w:rsidRPr="00EF3A16">
        <w:rPr>
          <w:bCs/>
          <w:sz w:val="24"/>
          <w:szCs w:val="24"/>
        </w:rPr>
        <w:t xml:space="preserve">елать заявления, давать объяснения Дисциплинарной комиссии по существу рассматриваемых обстоятельств, приводить свои доводы по всем возникающим в ходе рассмотрения дела вопросам; </w:t>
      </w:r>
    </w:p>
    <w:p w:rsidR="00C74A67" w:rsidRPr="00B2241A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 xml:space="preserve">.1.5. </w:t>
      </w:r>
      <w:r>
        <w:rPr>
          <w:bCs/>
          <w:sz w:val="24"/>
          <w:szCs w:val="24"/>
        </w:rPr>
        <w:t>с</w:t>
      </w:r>
      <w:r w:rsidRPr="00EF3A16">
        <w:rPr>
          <w:bCs/>
          <w:sz w:val="24"/>
          <w:szCs w:val="24"/>
        </w:rPr>
        <w:t xml:space="preserve"> разрешения Дисциплинарной комиссии задавать вопросы иным лицам, участвующим в деле</w:t>
      </w:r>
      <w:r w:rsidRPr="00B2241A">
        <w:rPr>
          <w:bCs/>
          <w:sz w:val="24"/>
          <w:szCs w:val="24"/>
        </w:rPr>
        <w:t>;</w:t>
      </w:r>
    </w:p>
    <w:p w:rsidR="00C74A67" w:rsidRPr="00EF3A16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B2241A"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.1.6.</w:t>
      </w:r>
      <w:r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>п</w:t>
      </w:r>
      <w:r w:rsidRPr="00EF3A16">
        <w:rPr>
          <w:bCs/>
          <w:sz w:val="24"/>
          <w:szCs w:val="24"/>
        </w:rPr>
        <w:t xml:space="preserve">олучать копии </w:t>
      </w:r>
      <w:r>
        <w:rPr>
          <w:bCs/>
          <w:sz w:val="24"/>
          <w:szCs w:val="24"/>
        </w:rPr>
        <w:t>р</w:t>
      </w:r>
      <w:r w:rsidRPr="00EF3A16">
        <w:rPr>
          <w:bCs/>
          <w:sz w:val="24"/>
          <w:szCs w:val="24"/>
        </w:rPr>
        <w:t>ешений</w:t>
      </w:r>
      <w:r>
        <w:rPr>
          <w:bCs/>
          <w:sz w:val="24"/>
          <w:szCs w:val="24"/>
        </w:rPr>
        <w:t xml:space="preserve"> </w:t>
      </w:r>
      <w:r w:rsidRPr="00EF3A16">
        <w:rPr>
          <w:bCs/>
          <w:sz w:val="24"/>
          <w:szCs w:val="24"/>
        </w:rPr>
        <w:t>Дисциплинарной комисси</w:t>
      </w:r>
      <w:r>
        <w:rPr>
          <w:bCs/>
          <w:sz w:val="24"/>
          <w:szCs w:val="24"/>
        </w:rPr>
        <w:t>и</w:t>
      </w:r>
      <w:r w:rsidRPr="00EF3A16">
        <w:rPr>
          <w:bCs/>
          <w:sz w:val="24"/>
          <w:szCs w:val="24"/>
        </w:rPr>
        <w:t>;</w:t>
      </w:r>
    </w:p>
    <w:p w:rsidR="00C74A67" w:rsidRPr="00B2241A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</w:t>
      </w:r>
      <w:r>
        <w:rPr>
          <w:bCs/>
          <w:sz w:val="24"/>
          <w:szCs w:val="24"/>
        </w:rPr>
        <w:t>7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з</w:t>
      </w:r>
      <w:r w:rsidRPr="00EF3A16">
        <w:rPr>
          <w:bCs/>
          <w:sz w:val="24"/>
          <w:szCs w:val="24"/>
        </w:rPr>
        <w:t>аявлять ходатайства о назначен</w:t>
      </w:r>
      <w:r>
        <w:rPr>
          <w:bCs/>
          <w:sz w:val="24"/>
          <w:szCs w:val="24"/>
        </w:rPr>
        <w:t>ии экспертизы, вызове свидетелей</w:t>
      </w:r>
      <w:r w:rsidRPr="00B2241A">
        <w:rPr>
          <w:bCs/>
          <w:sz w:val="24"/>
          <w:szCs w:val="24"/>
        </w:rPr>
        <w:t>;</w:t>
      </w:r>
    </w:p>
    <w:p w:rsidR="00C74A67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B2241A">
        <w:rPr>
          <w:bCs/>
          <w:sz w:val="24"/>
          <w:szCs w:val="24"/>
        </w:rPr>
        <w:t>5</w:t>
      </w:r>
      <w:r w:rsidRPr="00EF3A16">
        <w:rPr>
          <w:bCs/>
          <w:sz w:val="24"/>
          <w:szCs w:val="24"/>
        </w:rPr>
        <w:t>.1.</w:t>
      </w:r>
      <w:r w:rsidRPr="00B2241A">
        <w:rPr>
          <w:bCs/>
          <w:sz w:val="24"/>
          <w:szCs w:val="24"/>
        </w:rPr>
        <w:t>8</w:t>
      </w:r>
      <w:r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п</w:t>
      </w:r>
      <w:r w:rsidRPr="00EF3A16">
        <w:rPr>
          <w:bCs/>
          <w:sz w:val="24"/>
          <w:szCs w:val="24"/>
        </w:rPr>
        <w:t xml:space="preserve">ользоваться иными правами, предоставленными Уставом Ассоциации, настоящим Положением и действующим </w:t>
      </w:r>
      <w:r>
        <w:rPr>
          <w:bCs/>
          <w:sz w:val="24"/>
          <w:szCs w:val="24"/>
        </w:rPr>
        <w:t>з</w:t>
      </w:r>
      <w:r w:rsidRPr="00EF3A16">
        <w:rPr>
          <w:bCs/>
          <w:sz w:val="24"/>
          <w:szCs w:val="24"/>
        </w:rPr>
        <w:t>аконодательством.</w:t>
      </w:r>
    </w:p>
    <w:p w:rsidR="00C74A67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C74A67" w:rsidRPr="00F77CD8" w:rsidRDefault="00C74A67" w:rsidP="00585139">
      <w:pPr>
        <w:tabs>
          <w:tab w:val="left" w:pos="0"/>
          <w:tab w:val="left" w:pos="567"/>
        </w:tabs>
        <w:jc w:val="center"/>
        <w:rPr>
          <w:b/>
          <w:bCs/>
          <w:sz w:val="24"/>
          <w:szCs w:val="24"/>
        </w:rPr>
      </w:pPr>
      <w:r w:rsidRPr="00F77CD8">
        <w:rPr>
          <w:b/>
          <w:bCs/>
          <w:sz w:val="24"/>
          <w:szCs w:val="24"/>
        </w:rPr>
        <w:t>6. ЗАКЛЮЧИТЕЛЬНЫЕ ПОЛОЖЕНИЯ</w:t>
      </w:r>
    </w:p>
    <w:p w:rsidR="00C74A67" w:rsidRPr="00F77CD8" w:rsidRDefault="00C74A67" w:rsidP="00C74A6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C74A67" w:rsidRPr="00162646" w:rsidRDefault="00C74A67" w:rsidP="00C74A67">
      <w:pPr>
        <w:tabs>
          <w:tab w:val="left" w:pos="0"/>
          <w:tab w:val="left" w:pos="567"/>
        </w:tabs>
        <w:ind w:firstLine="567"/>
        <w:jc w:val="both"/>
        <w:rPr>
          <w:b/>
          <w:sz w:val="22"/>
          <w:szCs w:val="22"/>
        </w:rPr>
      </w:pPr>
      <w:r w:rsidRPr="00F77CD8">
        <w:rPr>
          <w:bCs/>
          <w:sz w:val="24"/>
          <w:szCs w:val="24"/>
        </w:rPr>
        <w:t xml:space="preserve">6.1. Настоящее Положение, изменения, внесенные в настоящее Положение, решения о признании </w:t>
      </w:r>
      <w:proofErr w:type="gramStart"/>
      <w:r w:rsidRPr="00F77CD8">
        <w:rPr>
          <w:bCs/>
          <w:sz w:val="24"/>
          <w:szCs w:val="24"/>
        </w:rPr>
        <w:t>утратившим</w:t>
      </w:r>
      <w:proofErr w:type="gramEnd"/>
      <w:r w:rsidRPr="00F77CD8">
        <w:rPr>
          <w:bCs/>
          <w:sz w:val="24"/>
          <w:szCs w:val="24"/>
        </w:rPr>
        <w:t xml:space="preserve"> силу настоящего Положения вступают в силу со дня внесения сведений о них в государственный реестр саморегулируемых организаций.</w:t>
      </w:r>
    </w:p>
    <w:p w:rsidR="00A7090C" w:rsidRDefault="00A7090C"/>
    <w:sectPr w:rsidR="00A7090C" w:rsidSect="00D557BF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BF" w:rsidRDefault="007A34BF" w:rsidP="007A34BF">
      <w:r>
        <w:separator/>
      </w:r>
    </w:p>
  </w:endnote>
  <w:endnote w:type="continuationSeparator" w:id="0">
    <w:p w:rsidR="007A34BF" w:rsidRDefault="007A34BF" w:rsidP="007A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BF" w:rsidRDefault="00993005">
    <w:pPr>
      <w:pStyle w:val="a3"/>
      <w:jc w:val="right"/>
    </w:pPr>
    <w:fldSimple w:instr=" PAGE   \* MERGEFORMAT ">
      <w:r w:rsidR="00515581">
        <w:rPr>
          <w:noProof/>
        </w:rPr>
        <w:t>2</w:t>
      </w:r>
    </w:fldSimple>
  </w:p>
  <w:p w:rsidR="00D557BF" w:rsidRDefault="00D557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BF" w:rsidRDefault="00D557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BF" w:rsidRDefault="007A34BF" w:rsidP="007A34BF">
      <w:r>
        <w:separator/>
      </w:r>
    </w:p>
  </w:footnote>
  <w:footnote w:type="continuationSeparator" w:id="0">
    <w:p w:rsidR="007A34BF" w:rsidRDefault="007A34BF" w:rsidP="007A3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67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6C25"/>
    <w:rsid w:val="00061DC3"/>
    <w:rsid w:val="0006256C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A0B53"/>
    <w:rsid w:val="000A1130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7B3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740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BC5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08D2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35C1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6FD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2BD0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6E21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AC3"/>
    <w:rsid w:val="00514CDB"/>
    <w:rsid w:val="00515581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498D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1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A6E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7B0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946"/>
    <w:rsid w:val="00791CB3"/>
    <w:rsid w:val="00791E7D"/>
    <w:rsid w:val="00791ED4"/>
    <w:rsid w:val="00792660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34BF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230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787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A7E6A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005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699D"/>
    <w:rsid w:val="009A6D9A"/>
    <w:rsid w:val="009A6DC5"/>
    <w:rsid w:val="009A748C"/>
    <w:rsid w:val="009A76D5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3D3D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B54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58F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A67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57BF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1F48"/>
    <w:rsid w:val="00D846EB"/>
    <w:rsid w:val="00D84C1B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78A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718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131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1CE8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0A7F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4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4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">
    <w:name w:val="Heading #2_"/>
    <w:link w:val="Heading20"/>
    <w:uiPriority w:val="99"/>
    <w:rsid w:val="00C74A67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74A67"/>
    <w:pPr>
      <w:shd w:val="clear" w:color="auto" w:fill="FFFFFF"/>
      <w:autoSpaceDE/>
      <w:autoSpaceDN/>
      <w:adjustRightInd/>
      <w:spacing w:after="5460" w:line="455" w:lineRule="exact"/>
      <w:jc w:val="center"/>
      <w:outlineLvl w:val="1"/>
    </w:pPr>
    <w:rPr>
      <w:rFonts w:eastAsiaTheme="minorHAnsi" w:cstheme="minorBidi"/>
      <w:sz w:val="38"/>
      <w:szCs w:val="38"/>
      <w:lang w:eastAsia="en-US"/>
    </w:rPr>
  </w:style>
  <w:style w:type="paragraph" w:styleId="a5">
    <w:name w:val="No Spacing"/>
    <w:qFormat/>
    <w:rsid w:val="004F6E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olga_yur</cp:lastModifiedBy>
  <cp:revision>6</cp:revision>
  <dcterms:created xsi:type="dcterms:W3CDTF">2018-02-08T07:39:00Z</dcterms:created>
  <dcterms:modified xsi:type="dcterms:W3CDTF">2018-04-10T08:44:00Z</dcterms:modified>
</cp:coreProperties>
</file>